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FD2" w:rsidRPr="006C1E89" w:rsidRDefault="00B30FD2" w:rsidP="00B30FD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B30FD2" w:rsidRPr="006C1E89" w:rsidRDefault="00B30FD2" w:rsidP="00B30FD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B30FD2" w:rsidRPr="006C1E89" w:rsidRDefault="00B30FD2" w:rsidP="00B30FD2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>«Томский политехнический техникум»</w:t>
      </w:r>
    </w:p>
    <w:p w:rsidR="00B30FD2" w:rsidRPr="006C1E89" w:rsidRDefault="00B30FD2" w:rsidP="00B30FD2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>(ОГБПОУ «ТПТ»)</w:t>
      </w:r>
    </w:p>
    <w:p w:rsidR="00B30FD2" w:rsidRPr="006C1E89" w:rsidRDefault="00B30FD2" w:rsidP="00B30FD2">
      <w:pPr>
        <w:widowControl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B30FD2" w:rsidRPr="006C1E89" w:rsidRDefault="00B30FD2" w:rsidP="00CD172D">
      <w:pPr>
        <w:widowControl w:val="0"/>
        <w:spacing w:after="0" w:line="360" w:lineRule="auto"/>
        <w:ind w:left="142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widowControl w:val="0"/>
        <w:spacing w:after="0" w:line="360" w:lineRule="auto"/>
        <w:ind w:left="6160"/>
        <w:jc w:val="both"/>
        <w:rPr>
          <w:rFonts w:ascii="Times New Roman" w:hAnsi="Times New Roman"/>
          <w:i/>
          <w:iCs/>
          <w:color w:val="000000"/>
          <w:sz w:val="24"/>
          <w:szCs w:val="24"/>
          <w:lang w:bidi="ru-RU"/>
        </w:rPr>
      </w:pPr>
    </w:p>
    <w:p w:rsidR="00B30FD2" w:rsidRPr="006C1E89" w:rsidRDefault="00B30FD2" w:rsidP="00B3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6C1E89" w:rsidRPr="006C1E89" w:rsidRDefault="006C1E89" w:rsidP="00B3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1E89" w:rsidRPr="006C1E89" w:rsidRDefault="00B30FD2" w:rsidP="00B30F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 xml:space="preserve">учебной дисциплины </w:t>
      </w:r>
    </w:p>
    <w:p w:rsidR="00B30FD2" w:rsidRPr="00AF2650" w:rsidRDefault="00AB5706" w:rsidP="00AF26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706">
        <w:rPr>
          <w:rFonts w:ascii="Times New Roman" w:hAnsi="Times New Roman"/>
          <w:sz w:val="24"/>
          <w:szCs w:val="24"/>
        </w:rPr>
        <w:t>ОП_В.15</w:t>
      </w:r>
      <w:r>
        <w:rPr>
          <w:rFonts w:ascii="Times New Roman" w:hAnsi="Times New Roman"/>
          <w:sz w:val="24"/>
          <w:szCs w:val="24"/>
        </w:rPr>
        <w:t xml:space="preserve">   </w:t>
      </w:r>
      <w:r w:rsidR="00B30FD2" w:rsidRPr="00AC7F78">
        <w:rPr>
          <w:rFonts w:ascii="Times New Roman" w:hAnsi="Times New Roman"/>
          <w:caps/>
          <w:sz w:val="24"/>
          <w:szCs w:val="24"/>
        </w:rPr>
        <w:t>Экология в профессиональной деятельности</w:t>
      </w:r>
    </w:p>
    <w:p w:rsidR="00BA5D9A" w:rsidRDefault="00BA5D9A" w:rsidP="00AF2650">
      <w:pPr>
        <w:pStyle w:val="Style4"/>
        <w:widowControl/>
        <w:spacing w:line="240" w:lineRule="auto"/>
        <w:ind w:firstLine="506"/>
      </w:pPr>
      <w:r w:rsidRPr="00AF2650">
        <w:t>для специальностей</w:t>
      </w:r>
    </w:p>
    <w:p w:rsidR="00AB5706" w:rsidRDefault="00AB5706" w:rsidP="00AB5706">
      <w:pPr>
        <w:pStyle w:val="Style4"/>
        <w:spacing w:line="240" w:lineRule="auto"/>
        <w:ind w:firstLine="506"/>
      </w:pPr>
      <w:r w:rsidRPr="00AB5706">
        <w:t>15.02.17</w:t>
      </w:r>
      <w:r w:rsidR="00AF2650" w:rsidRPr="00AF2650">
        <w:tab/>
      </w:r>
      <w:r>
        <w:t xml:space="preserve">Монтаж, техническое обслуживание, эксплуатация </w:t>
      </w:r>
    </w:p>
    <w:p w:rsidR="00B30FD2" w:rsidRPr="006C1E89" w:rsidRDefault="00AB5706" w:rsidP="00AB5706">
      <w:pPr>
        <w:pStyle w:val="Style4"/>
        <w:widowControl/>
        <w:spacing w:line="240" w:lineRule="auto"/>
        <w:ind w:firstLine="506"/>
        <w:rPr>
          <w:b/>
        </w:rPr>
      </w:pPr>
      <w:r>
        <w:t>и ремонт промышленного оборудования (по отраслям)</w:t>
      </w: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Pr="006C1E89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68AA" w:rsidRPr="006C1E89" w:rsidRDefault="00CE68AA" w:rsidP="00AF2650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E68AA" w:rsidRPr="006C1E89" w:rsidRDefault="00CE68AA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0FD2" w:rsidRDefault="00B30FD2" w:rsidP="00B30FD2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2735" w:rsidRPr="00942735" w:rsidRDefault="00942735" w:rsidP="00B30FD2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42735" w:rsidRPr="00942735" w:rsidRDefault="00942735" w:rsidP="00B30FD2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942735">
        <w:rPr>
          <w:rFonts w:ascii="Times New Roman" w:hAnsi="Times New Roman"/>
          <w:sz w:val="24"/>
          <w:szCs w:val="24"/>
        </w:rPr>
        <w:t>Томск</w:t>
      </w:r>
    </w:p>
    <w:p w:rsidR="000B2802" w:rsidRDefault="00B30FD2" w:rsidP="00333490">
      <w:pPr>
        <w:jc w:val="center"/>
        <w:rPr>
          <w:rFonts w:ascii="Times New Roman" w:hAnsi="Times New Roman"/>
          <w:noProof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>20</w:t>
      </w:r>
      <w:r w:rsidR="00333490">
        <w:rPr>
          <w:rFonts w:ascii="Times New Roman" w:hAnsi="Times New Roman"/>
          <w:sz w:val="24"/>
          <w:szCs w:val="24"/>
        </w:rPr>
        <w:t>2</w:t>
      </w:r>
      <w:r w:rsidR="005C6B67">
        <w:rPr>
          <w:rFonts w:ascii="Times New Roman" w:hAnsi="Times New Roman"/>
          <w:sz w:val="24"/>
          <w:szCs w:val="24"/>
        </w:rPr>
        <w:t>4</w:t>
      </w:r>
      <w:r w:rsidR="0057536F">
        <w:rPr>
          <w:rFonts w:ascii="Times New Roman" w:hAnsi="Times New Roman"/>
          <w:sz w:val="24"/>
          <w:szCs w:val="24"/>
        </w:rPr>
        <w:br w:type="page"/>
      </w:r>
    </w:p>
    <w:p w:rsidR="00B937AE" w:rsidRPr="00B937AE" w:rsidRDefault="00B937AE" w:rsidP="00B937AE">
      <w:pPr>
        <w:rPr>
          <w:rFonts w:ascii="Times New Roman" w:hAnsi="Times New Roman"/>
          <w:noProof/>
          <w:sz w:val="24"/>
          <w:szCs w:val="24"/>
        </w:rPr>
      </w:pPr>
      <w:r w:rsidRPr="00B937AE">
        <w:rPr>
          <w:rFonts w:ascii="Times New Roman" w:hAnsi="Times New Roman"/>
          <w:noProof/>
          <w:sz w:val="24"/>
          <w:szCs w:val="24"/>
        </w:rPr>
        <w:lastRenderedPageBreak/>
        <w:t>Рабочая программа учебной дисциплины</w:t>
      </w:r>
      <w:r w:rsidR="002421AC">
        <w:rPr>
          <w:rFonts w:ascii="Times New Roman" w:hAnsi="Times New Roman"/>
          <w:noProof/>
          <w:sz w:val="24"/>
          <w:szCs w:val="24"/>
        </w:rPr>
        <w:t xml:space="preserve"> </w:t>
      </w:r>
      <w:r w:rsidR="00AC7F78" w:rsidRPr="00AC7F78">
        <w:t xml:space="preserve"> </w:t>
      </w:r>
      <w:r w:rsidR="00AC7F78" w:rsidRPr="00AC7F78">
        <w:rPr>
          <w:rFonts w:ascii="Times New Roman" w:hAnsi="Times New Roman"/>
          <w:noProof/>
          <w:sz w:val="24"/>
          <w:szCs w:val="24"/>
        </w:rPr>
        <w:t xml:space="preserve">ОП_В.15   </w:t>
      </w:r>
      <w:r w:rsidRPr="00B937AE">
        <w:rPr>
          <w:rFonts w:ascii="Times New Roman" w:hAnsi="Times New Roman"/>
          <w:noProof/>
          <w:sz w:val="24"/>
          <w:szCs w:val="24"/>
        </w:rPr>
        <w:t>разработана на основе:</w:t>
      </w:r>
    </w:p>
    <w:p w:rsidR="00AB5706" w:rsidRDefault="00B937AE" w:rsidP="00AC7F78">
      <w:pPr>
        <w:pStyle w:val="Style4"/>
        <w:spacing w:line="240" w:lineRule="auto"/>
        <w:jc w:val="both"/>
      </w:pPr>
      <w:r w:rsidRPr="00B937AE">
        <w:rPr>
          <w:noProof/>
        </w:rPr>
        <w:t>- Федерального государственного образовательного стандарта среднего профессионального образования по специальности</w:t>
      </w:r>
      <w:r w:rsidR="00AB5706">
        <w:rPr>
          <w:noProof/>
        </w:rPr>
        <w:t xml:space="preserve">: </w:t>
      </w:r>
      <w:r w:rsidR="00AB5706" w:rsidRPr="00AB5706">
        <w:t>15.02.17</w:t>
      </w:r>
      <w:r w:rsidR="00AB5706" w:rsidRPr="00AF2650">
        <w:tab/>
      </w:r>
      <w:r w:rsidR="00AB5706">
        <w:t xml:space="preserve">Монтаж, техническое обслуживание, эксплуатация </w:t>
      </w:r>
    </w:p>
    <w:p w:rsidR="00AB5706" w:rsidRDefault="00AB5706" w:rsidP="00AC7F78">
      <w:pPr>
        <w:pStyle w:val="Style4"/>
        <w:widowControl/>
        <w:spacing w:line="240" w:lineRule="auto"/>
        <w:jc w:val="both"/>
      </w:pPr>
      <w:r>
        <w:t>и ремонт промышленного оборудования (по отраслям)</w:t>
      </w:r>
      <w:bookmarkStart w:id="0" w:name="_GoBack"/>
      <w:bookmarkEnd w:id="0"/>
    </w:p>
    <w:p w:rsidR="001D2EC6" w:rsidRPr="001D2EC6" w:rsidRDefault="001D2EC6" w:rsidP="00AC7F78">
      <w:pPr>
        <w:pStyle w:val="Style4"/>
        <w:widowControl/>
        <w:spacing w:line="240" w:lineRule="auto"/>
        <w:jc w:val="both"/>
        <w:rPr>
          <w:b/>
          <w:sz w:val="22"/>
        </w:rPr>
      </w:pPr>
      <w:r>
        <w:t>-</w:t>
      </w:r>
      <w:r w:rsidRPr="001D2EC6">
        <w:t xml:space="preserve"> Примерной основной профессиональной образовательной программы, разработанной ОГБУ ДПО «Региональный центр развития профессиональных компетенций» и рекомендована Экспертно-методическим советом Департамента образования Томской области (Протокол № 03 от 14 марта 2024 года)</w:t>
      </w:r>
    </w:p>
    <w:p w:rsidR="001D2EC6" w:rsidRDefault="00520D30" w:rsidP="00520D3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</w:t>
      </w:r>
    </w:p>
    <w:p w:rsidR="00AB5706" w:rsidRDefault="00520D30" w:rsidP="00520D30">
      <w:pPr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</w:t>
      </w:r>
    </w:p>
    <w:p w:rsidR="00B937AE" w:rsidRPr="002421AC" w:rsidRDefault="00AB5706" w:rsidP="00AC7F78">
      <w:pPr>
        <w:ind w:left="2124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                                                               </w:t>
      </w:r>
      <w:r w:rsidR="00520D30"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    </w:t>
      </w:r>
      <w:r w:rsidR="00B937AE"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УТВЕРЖДАЮ</w:t>
      </w:r>
    </w:p>
    <w:p w:rsidR="00AC7F78" w:rsidRPr="002421AC" w:rsidRDefault="00B937AE" w:rsidP="00AC7F78">
      <w:pPr>
        <w:ind w:left="6372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Зам. директора  по УМР </w:t>
      </w:r>
    </w:p>
    <w:p w:rsidR="00B937AE" w:rsidRPr="002421AC" w:rsidRDefault="00B937AE" w:rsidP="00AC7F78">
      <w:pPr>
        <w:ind w:left="6372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____________ Н.А. Калугина</w:t>
      </w:r>
    </w:p>
    <w:p w:rsidR="00B937AE" w:rsidRPr="002421AC" w:rsidRDefault="00B937AE" w:rsidP="00AC7F78">
      <w:pPr>
        <w:ind w:left="6372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 «___»  ___________  20___  г.</w:t>
      </w: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Разработчик:   Онскуль М.К., преподаватель</w:t>
      </w: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520D30">
      <w:pPr>
        <w:spacing w:after="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РАССМОТРЕНО</w:t>
      </w:r>
    </w:p>
    <w:p w:rsidR="00B937AE" w:rsidRPr="002421AC" w:rsidRDefault="00B937AE" w:rsidP="00520D30">
      <w:pPr>
        <w:spacing w:after="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на заседании цикловой методической комиссии (ЦМК) </w:t>
      </w:r>
    </w:p>
    <w:p w:rsidR="00B937AE" w:rsidRPr="002421AC" w:rsidRDefault="00B937AE" w:rsidP="00520D30">
      <w:pPr>
        <w:spacing w:after="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естественнонаучных дисциплин</w:t>
      </w:r>
    </w:p>
    <w:p w:rsidR="00B937AE" w:rsidRPr="002421AC" w:rsidRDefault="00B937AE" w:rsidP="00520D30">
      <w:pPr>
        <w:spacing w:after="0"/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520D30">
      <w:pPr>
        <w:spacing w:after="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Председатель ЦМК </w:t>
      </w:r>
    </w:p>
    <w:p w:rsidR="00B937AE" w:rsidRPr="002421AC" w:rsidRDefault="00B937AE" w:rsidP="00520D30">
      <w:pPr>
        <w:spacing w:after="0"/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 xml:space="preserve">_________________ </w:t>
      </w:r>
      <w:r w:rsidR="005C6B67"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О.П. Седюкевич</w:t>
      </w: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</w:p>
    <w:p w:rsidR="00B937AE" w:rsidRPr="002421AC" w:rsidRDefault="00B937AE" w:rsidP="00B937AE">
      <w:pPr>
        <w:rPr>
          <w:rFonts w:ascii="Times New Roman" w:hAnsi="Times New Roman"/>
          <w:noProof/>
          <w:color w:val="FFFFFF" w:themeColor="background1"/>
          <w:sz w:val="24"/>
          <w:szCs w:val="24"/>
        </w:rPr>
      </w:pPr>
      <w:r w:rsidRPr="002421AC">
        <w:rPr>
          <w:rFonts w:ascii="Times New Roman" w:hAnsi="Times New Roman"/>
          <w:noProof/>
          <w:color w:val="FFFFFF" w:themeColor="background1"/>
          <w:sz w:val="24"/>
          <w:szCs w:val="24"/>
        </w:rPr>
        <w:t>Протокол № ___ от  «___»  _____  20__  г.</w:t>
      </w:r>
    </w:p>
    <w:p w:rsidR="000B2802" w:rsidRDefault="000B2802" w:rsidP="00B937AE">
      <w:pPr>
        <w:rPr>
          <w:rFonts w:ascii="Times New Roman" w:hAnsi="Times New Roman"/>
          <w:noProof/>
          <w:sz w:val="24"/>
          <w:szCs w:val="24"/>
        </w:rPr>
      </w:pPr>
    </w:p>
    <w:p w:rsidR="0057536F" w:rsidRDefault="0057536F" w:rsidP="005601D7">
      <w:pPr>
        <w:rPr>
          <w:rFonts w:ascii="Times New Roman" w:hAnsi="Times New Roman"/>
          <w:sz w:val="24"/>
          <w:szCs w:val="24"/>
        </w:rPr>
      </w:pPr>
    </w:p>
    <w:p w:rsidR="000C6C7E" w:rsidRPr="00A3727B" w:rsidRDefault="000C6C7E" w:rsidP="00B30FD2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A3727B">
        <w:rPr>
          <w:rFonts w:ascii="Times New Roman" w:hAnsi="Times New Roman"/>
          <w:b/>
          <w:caps/>
          <w:sz w:val="24"/>
          <w:szCs w:val="24"/>
        </w:rPr>
        <w:t>Содержание</w:t>
      </w:r>
    </w:p>
    <w:p w:rsidR="000C6C7E" w:rsidRPr="006C1E89" w:rsidRDefault="000C6C7E" w:rsidP="000C6C7E">
      <w:pPr>
        <w:widowControl w:val="0"/>
        <w:numPr>
          <w:ilvl w:val="0"/>
          <w:numId w:val="3"/>
        </w:numPr>
        <w:tabs>
          <w:tab w:val="left" w:pos="142"/>
        </w:tabs>
        <w:spacing w:after="0" w:line="360" w:lineRule="auto"/>
        <w:ind w:left="840" w:right="654" w:hanging="360"/>
        <w:jc w:val="both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 xml:space="preserve">Общая характеристика  программы учебной дисциплины                        </w:t>
      </w:r>
      <w:r w:rsidR="002C554E">
        <w:rPr>
          <w:rFonts w:ascii="Times New Roman" w:hAnsi="Times New Roman"/>
          <w:sz w:val="24"/>
          <w:szCs w:val="24"/>
        </w:rPr>
        <w:t xml:space="preserve">  </w:t>
      </w:r>
      <w:r w:rsidR="00520D30">
        <w:rPr>
          <w:rFonts w:ascii="Times New Roman" w:hAnsi="Times New Roman"/>
          <w:sz w:val="24"/>
          <w:szCs w:val="24"/>
        </w:rPr>
        <w:t xml:space="preserve">       4</w:t>
      </w:r>
      <w:r w:rsidR="002C554E">
        <w:rPr>
          <w:rFonts w:ascii="Times New Roman" w:hAnsi="Times New Roman"/>
          <w:sz w:val="24"/>
          <w:szCs w:val="24"/>
        </w:rPr>
        <w:t xml:space="preserve">  </w:t>
      </w:r>
    </w:p>
    <w:p w:rsidR="000C6C7E" w:rsidRPr="006C1E89" w:rsidRDefault="000C6C7E" w:rsidP="000C6C7E">
      <w:pPr>
        <w:widowControl w:val="0"/>
        <w:numPr>
          <w:ilvl w:val="0"/>
          <w:numId w:val="3"/>
        </w:numPr>
        <w:tabs>
          <w:tab w:val="left" w:pos="843"/>
        </w:tabs>
        <w:spacing w:after="0" w:line="360" w:lineRule="auto"/>
        <w:ind w:left="840" w:right="654" w:hanging="360"/>
        <w:jc w:val="both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 xml:space="preserve">Структура и содержание учебной дисциплины                                         </w:t>
      </w:r>
      <w:r w:rsidR="002C554E">
        <w:rPr>
          <w:rFonts w:ascii="Times New Roman" w:hAnsi="Times New Roman"/>
          <w:sz w:val="24"/>
          <w:szCs w:val="24"/>
        </w:rPr>
        <w:t xml:space="preserve">   </w:t>
      </w:r>
      <w:r w:rsidR="00520D30">
        <w:rPr>
          <w:rFonts w:ascii="Times New Roman" w:hAnsi="Times New Roman"/>
          <w:sz w:val="24"/>
          <w:szCs w:val="24"/>
        </w:rPr>
        <w:t xml:space="preserve">       5</w:t>
      </w:r>
    </w:p>
    <w:p w:rsidR="000C6C7E" w:rsidRPr="006C1E89" w:rsidRDefault="000C6C7E" w:rsidP="000C6C7E">
      <w:pPr>
        <w:widowControl w:val="0"/>
        <w:numPr>
          <w:ilvl w:val="0"/>
          <w:numId w:val="3"/>
        </w:numPr>
        <w:tabs>
          <w:tab w:val="left" w:pos="843"/>
        </w:tabs>
        <w:spacing w:after="0" w:line="360" w:lineRule="auto"/>
        <w:ind w:left="480" w:right="654"/>
        <w:jc w:val="both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 xml:space="preserve">Условия реализации программы                                                                 </w:t>
      </w:r>
      <w:r w:rsidR="00520D30">
        <w:rPr>
          <w:rFonts w:ascii="Times New Roman" w:hAnsi="Times New Roman"/>
          <w:sz w:val="24"/>
          <w:szCs w:val="24"/>
        </w:rPr>
        <w:t xml:space="preserve">       </w:t>
      </w:r>
      <w:r w:rsidRPr="006C1E89">
        <w:rPr>
          <w:rFonts w:ascii="Times New Roman" w:hAnsi="Times New Roman"/>
          <w:sz w:val="24"/>
          <w:szCs w:val="24"/>
        </w:rPr>
        <w:t xml:space="preserve"> </w:t>
      </w:r>
      <w:r w:rsidR="00520D30">
        <w:rPr>
          <w:rFonts w:ascii="Times New Roman" w:hAnsi="Times New Roman"/>
          <w:sz w:val="24"/>
          <w:szCs w:val="24"/>
        </w:rPr>
        <w:t xml:space="preserve">  </w:t>
      </w:r>
      <w:r w:rsidR="00AB5706">
        <w:rPr>
          <w:rFonts w:ascii="Times New Roman" w:hAnsi="Times New Roman"/>
          <w:sz w:val="24"/>
          <w:szCs w:val="24"/>
        </w:rPr>
        <w:t xml:space="preserve"> </w:t>
      </w:r>
      <w:r w:rsidR="00926D40">
        <w:rPr>
          <w:rFonts w:ascii="Times New Roman" w:hAnsi="Times New Roman"/>
          <w:sz w:val="24"/>
          <w:szCs w:val="24"/>
        </w:rPr>
        <w:t>8</w:t>
      </w:r>
    </w:p>
    <w:p w:rsidR="000C6C7E" w:rsidRPr="006C1E89" w:rsidRDefault="000C6C7E" w:rsidP="000C6C7E">
      <w:pPr>
        <w:widowControl w:val="0"/>
        <w:numPr>
          <w:ilvl w:val="0"/>
          <w:numId w:val="3"/>
        </w:numPr>
        <w:tabs>
          <w:tab w:val="left" w:pos="843"/>
        </w:tabs>
        <w:spacing w:after="0" w:line="360" w:lineRule="auto"/>
        <w:ind w:left="840" w:right="654" w:hanging="360"/>
        <w:jc w:val="both"/>
        <w:rPr>
          <w:rFonts w:ascii="Times New Roman" w:hAnsi="Times New Roman"/>
          <w:sz w:val="24"/>
          <w:szCs w:val="24"/>
        </w:rPr>
        <w:sectPr w:rsidR="000C6C7E" w:rsidRPr="006C1E89" w:rsidSect="00A3727B">
          <w:footerReference w:type="default" r:id="rId9"/>
          <w:footerReference w:type="first" r:id="rId10"/>
          <w:pgSz w:w="11900" w:h="16840"/>
          <w:pgMar w:top="1152" w:right="732" w:bottom="1152" w:left="1583" w:header="0" w:footer="3" w:gutter="0"/>
          <w:pgNumType w:start="1"/>
          <w:cols w:space="720"/>
          <w:noEndnote/>
          <w:docGrid w:linePitch="360"/>
        </w:sectPr>
      </w:pPr>
      <w:r w:rsidRPr="006C1E89">
        <w:rPr>
          <w:rFonts w:ascii="Times New Roman" w:hAnsi="Times New Roman"/>
          <w:sz w:val="24"/>
          <w:szCs w:val="24"/>
        </w:rPr>
        <w:t xml:space="preserve">Контроль и оценка результатов освоения учебной дисциплины </w:t>
      </w:r>
      <w:r w:rsidR="00AB5706">
        <w:rPr>
          <w:rFonts w:ascii="Times New Roman" w:hAnsi="Times New Roman"/>
          <w:sz w:val="24"/>
          <w:szCs w:val="24"/>
        </w:rPr>
        <w:t xml:space="preserve"> </w:t>
      </w:r>
      <w:r w:rsidR="00A3727B">
        <w:rPr>
          <w:rFonts w:ascii="Times New Roman" w:hAnsi="Times New Roman"/>
          <w:sz w:val="24"/>
          <w:szCs w:val="24"/>
        </w:rPr>
        <w:t>9</w:t>
      </w:r>
    </w:p>
    <w:p w:rsidR="00AC7F78" w:rsidRPr="00AC7F78" w:rsidRDefault="00D13EFF" w:rsidP="00AC7F78">
      <w:pPr>
        <w:pStyle w:val="aa"/>
        <w:numPr>
          <w:ilvl w:val="0"/>
          <w:numId w:val="11"/>
        </w:numPr>
        <w:spacing w:after="0"/>
        <w:jc w:val="center"/>
        <w:rPr>
          <w:b/>
          <w:caps/>
        </w:rPr>
      </w:pPr>
      <w:r w:rsidRPr="00AC7F78">
        <w:rPr>
          <w:b/>
          <w:caps/>
        </w:rPr>
        <w:lastRenderedPageBreak/>
        <w:t xml:space="preserve">Общая характеристика рабочей программы учебной дисциплины </w:t>
      </w:r>
    </w:p>
    <w:p w:rsidR="00D13EFF" w:rsidRPr="00AC7F78" w:rsidRDefault="00AC7F78" w:rsidP="00AC7F78">
      <w:pPr>
        <w:pStyle w:val="aa"/>
        <w:spacing w:after="0"/>
        <w:ind w:left="720"/>
        <w:jc w:val="center"/>
        <w:rPr>
          <w:b/>
        </w:rPr>
      </w:pPr>
      <w:r>
        <w:rPr>
          <w:b/>
        </w:rPr>
        <w:t>ОП_</w:t>
      </w:r>
      <w:r w:rsidR="00186821" w:rsidRPr="00AC7F78">
        <w:rPr>
          <w:b/>
        </w:rPr>
        <w:t>В.</w:t>
      </w:r>
      <w:r w:rsidR="000D3DDA" w:rsidRPr="00AC7F78">
        <w:rPr>
          <w:b/>
        </w:rPr>
        <w:t>15</w:t>
      </w:r>
      <w:r>
        <w:rPr>
          <w:b/>
        </w:rPr>
        <w:t xml:space="preserve"> </w:t>
      </w:r>
      <w:r w:rsidR="00D13EFF" w:rsidRPr="00AC7F78">
        <w:rPr>
          <w:b/>
        </w:rPr>
        <w:t xml:space="preserve">Экология </w:t>
      </w:r>
      <w:r>
        <w:rPr>
          <w:b/>
        </w:rPr>
        <w:t>в профессиональной деятельности</w:t>
      </w:r>
    </w:p>
    <w:p w:rsidR="003E4A07" w:rsidRPr="006C1E89" w:rsidRDefault="003E4A07" w:rsidP="00487D6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13EFF" w:rsidRPr="006C1E89" w:rsidRDefault="00D13EFF" w:rsidP="00487D6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t xml:space="preserve">1.1 Область применения рабочей программы </w:t>
      </w:r>
    </w:p>
    <w:p w:rsidR="00D13EFF" w:rsidRPr="00970929" w:rsidRDefault="00284995" w:rsidP="00487D6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C1E89">
        <w:rPr>
          <w:rFonts w:ascii="Times New Roman" w:hAnsi="Times New Roman"/>
          <w:sz w:val="24"/>
          <w:szCs w:val="24"/>
        </w:rPr>
        <w:t xml:space="preserve">Программа </w:t>
      </w:r>
      <w:r w:rsidRPr="00970929">
        <w:rPr>
          <w:rFonts w:ascii="Times New Roman" w:hAnsi="Times New Roman"/>
          <w:sz w:val="24"/>
          <w:szCs w:val="24"/>
        </w:rPr>
        <w:t>учебной дисц</w:t>
      </w:r>
      <w:r w:rsidR="00487D60" w:rsidRPr="00970929">
        <w:rPr>
          <w:rFonts w:ascii="Times New Roman" w:hAnsi="Times New Roman"/>
          <w:sz w:val="24"/>
          <w:szCs w:val="24"/>
        </w:rPr>
        <w:t>иплины является частью</w:t>
      </w:r>
      <w:r w:rsidRPr="00970929">
        <w:rPr>
          <w:rFonts w:ascii="Times New Roman" w:hAnsi="Times New Roman"/>
          <w:sz w:val="24"/>
          <w:szCs w:val="24"/>
        </w:rPr>
        <w:t xml:space="preserve"> основной образовательной программы в соответствии с ФГОС СПО для специальности: </w:t>
      </w:r>
    </w:p>
    <w:p w:rsidR="00AB5706" w:rsidRPr="00970929" w:rsidRDefault="00AB5706" w:rsidP="00AB5706">
      <w:pPr>
        <w:pStyle w:val="Style4"/>
        <w:spacing w:line="240" w:lineRule="auto"/>
        <w:jc w:val="left"/>
      </w:pPr>
      <w:r w:rsidRPr="00970929">
        <w:t>15.02.17</w:t>
      </w:r>
      <w:r w:rsidRPr="00970929">
        <w:tab/>
        <w:t>Монтаж, техническое обслуживание, эксплуатация  и ремонт промышленного оборудования (по отраслям)</w:t>
      </w:r>
    </w:p>
    <w:p w:rsidR="00284995" w:rsidRPr="00970929" w:rsidRDefault="00284995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929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284995" w:rsidRPr="00970929" w:rsidRDefault="00284995" w:rsidP="002849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70929">
        <w:rPr>
          <w:rFonts w:ascii="Times New Roman" w:hAnsi="Times New Roman"/>
          <w:sz w:val="24"/>
          <w:szCs w:val="24"/>
        </w:rPr>
        <w:t xml:space="preserve">  Учебная дисциплина «Экология в профессиональной деятельности» входит в перечень учебных дисциплин вариативной части </w:t>
      </w:r>
      <w:r w:rsidR="00970929" w:rsidRPr="00970929">
        <w:rPr>
          <w:rFonts w:ascii="Times New Roman" w:hAnsi="Times New Roman"/>
          <w:sz w:val="24"/>
          <w:szCs w:val="24"/>
        </w:rPr>
        <w:t xml:space="preserve">ОПОП </w:t>
      </w:r>
      <w:r w:rsidRPr="00970929">
        <w:rPr>
          <w:rFonts w:ascii="Times New Roman" w:hAnsi="Times New Roman"/>
          <w:sz w:val="24"/>
          <w:szCs w:val="24"/>
        </w:rPr>
        <w:t xml:space="preserve">в соответствии с потребностями работодателей и спецификой деятельности образовательной организации. </w:t>
      </w:r>
    </w:p>
    <w:p w:rsidR="003E4A07" w:rsidRPr="00A3727B" w:rsidRDefault="00DA331C" w:rsidP="00DA331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3727B">
        <w:rPr>
          <w:rFonts w:ascii="Times New Roman" w:hAnsi="Times New Roman"/>
          <w:sz w:val="24"/>
          <w:szCs w:val="24"/>
        </w:rPr>
        <w:t xml:space="preserve">  Изучение учебной дисциплины «Экология в профессиональной деятельности» завершается промежуточной аттестацией в форме дифференциального зачета</w:t>
      </w:r>
    </w:p>
    <w:p w:rsidR="00284995" w:rsidRPr="00970929" w:rsidRDefault="00284995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70929">
        <w:rPr>
          <w:rFonts w:ascii="Times New Roman" w:hAnsi="Times New Roman"/>
          <w:b/>
          <w:sz w:val="24"/>
          <w:szCs w:val="24"/>
        </w:rPr>
        <w:t xml:space="preserve">1.3. Цель и планируемые результаты освоения дисциплины: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4111"/>
        <w:gridCol w:w="5069"/>
      </w:tblGrid>
      <w:tr w:rsidR="00FD019C" w:rsidRPr="00970929" w:rsidTr="00A3727B">
        <w:trPr>
          <w:trHeight w:val="517"/>
        </w:trPr>
        <w:tc>
          <w:tcPr>
            <w:tcW w:w="1134" w:type="dxa"/>
          </w:tcPr>
          <w:p w:rsidR="00FD019C" w:rsidRPr="00970929" w:rsidRDefault="00FD019C" w:rsidP="002849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929">
              <w:rPr>
                <w:rFonts w:ascii="Times New Roman" w:hAnsi="Times New Roman"/>
                <w:sz w:val="24"/>
                <w:szCs w:val="24"/>
              </w:rPr>
              <w:t>Код ОК, ПК</w:t>
            </w:r>
          </w:p>
        </w:tc>
        <w:tc>
          <w:tcPr>
            <w:tcW w:w="4111" w:type="dxa"/>
          </w:tcPr>
          <w:p w:rsidR="00FD019C" w:rsidRPr="00970929" w:rsidRDefault="00FD019C" w:rsidP="002849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92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5069" w:type="dxa"/>
          </w:tcPr>
          <w:p w:rsidR="00FD019C" w:rsidRPr="00970929" w:rsidRDefault="00FD019C" w:rsidP="002849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092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FD019C" w:rsidRPr="00970929" w:rsidTr="00A3727B">
        <w:trPr>
          <w:trHeight w:val="6608"/>
        </w:trPr>
        <w:tc>
          <w:tcPr>
            <w:tcW w:w="1134" w:type="dxa"/>
          </w:tcPr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ПК</w:t>
            </w:r>
            <w:r w:rsidR="00833164" w:rsidRPr="00A3727B">
              <w:rPr>
                <w:rFonts w:ascii="Times New Roman" w:hAnsi="Times New Roman"/>
                <w:sz w:val="24"/>
                <w:szCs w:val="24"/>
              </w:rPr>
              <w:t xml:space="preserve"> 1.1</w:t>
            </w:r>
          </w:p>
          <w:p w:rsidR="00833164" w:rsidRPr="00A3727B" w:rsidRDefault="00833164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ПК 2.3</w:t>
            </w:r>
          </w:p>
          <w:p w:rsidR="00833164" w:rsidRPr="00A3727B" w:rsidRDefault="00833164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833164" w:rsidRPr="00A3727B" w:rsidRDefault="00833164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ПК 4.2</w:t>
            </w:r>
          </w:p>
        </w:tc>
        <w:tc>
          <w:tcPr>
            <w:tcW w:w="4111" w:type="dxa"/>
          </w:tcPr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У.1 Выявлять общие закономерности загрязняющих веществ, региональные экологические проблемы и указывать причины их техногенного возникновения, а также возможные пути снижения последствий на окружающую среду;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У.2 Анализировать и оценивать круговорот загрязняющих веществ в биосфере;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У.3 Анализировать данные мониторинга окружающей среды;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У.4 Выявлять методы рационального природопользования;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У.5 Уметь анализировать и оценивать экологические риски на предприятии, определять класс опасности отходов, экологический ущерб;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У.6 Прогнозировать последствия экологических правонарушений;</w:t>
            </w:r>
          </w:p>
          <w:p w:rsidR="00FD019C" w:rsidRPr="00970929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У.7 Анализировать и оценивать вредные факторы в производственной деятельности.</w:t>
            </w:r>
          </w:p>
        </w:tc>
        <w:tc>
          <w:tcPr>
            <w:tcW w:w="5069" w:type="dxa"/>
          </w:tcPr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З.1Основные виды воздействие загрязняющих веществ и профессиональной деятельности человека на живые организмы;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З.2 Основные виды загрязняющих веществ;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З.3 Общие закономерности мониторинга и нормирования окружающей среды;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З.4 Основные методы и виды рационального природопользования, воздействие основных типов загрязняющих веществ и основные способы борьбы с ними;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З.5 Основные принципы и методы управления экологическими рисками, отходы на предприятии и их классы опасности, повышения экологической безопасности;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З.6 Правовые основы экологического контроля на предприятиях, меры ответственности за нарушение экологического законодательства;</w:t>
            </w:r>
          </w:p>
          <w:p w:rsidR="00FD019C" w:rsidRPr="00A3727B" w:rsidRDefault="00FD019C" w:rsidP="00A3727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З.7.Особенности экологического контроля и надзора на производстве.</w:t>
            </w:r>
          </w:p>
          <w:p w:rsidR="00FD019C" w:rsidRPr="00970929" w:rsidRDefault="00FD019C" w:rsidP="00A3727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02A9" w:rsidRPr="006C1E89" w:rsidRDefault="00F802A9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7D60" w:rsidRDefault="00487D60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70929" w:rsidRDefault="00970929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70929" w:rsidRPr="006C1E89" w:rsidRDefault="00970929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B19B6" w:rsidRPr="00AC7F78" w:rsidRDefault="006B19B6" w:rsidP="00AC7F78">
      <w:pPr>
        <w:pStyle w:val="aa"/>
        <w:numPr>
          <w:ilvl w:val="0"/>
          <w:numId w:val="11"/>
        </w:numPr>
        <w:spacing w:after="0"/>
        <w:jc w:val="center"/>
        <w:rPr>
          <w:b/>
          <w:caps/>
        </w:rPr>
      </w:pPr>
      <w:r w:rsidRPr="00AC7F78">
        <w:rPr>
          <w:b/>
          <w:caps/>
        </w:rPr>
        <w:t>Структура и содержание учебной дисциплины</w:t>
      </w:r>
    </w:p>
    <w:p w:rsidR="00AC7F78" w:rsidRPr="00AC7F78" w:rsidRDefault="00AC7F78" w:rsidP="00AC7F78">
      <w:pPr>
        <w:pStyle w:val="aa"/>
        <w:spacing w:after="0"/>
        <w:ind w:left="720"/>
        <w:rPr>
          <w:b/>
          <w:caps/>
        </w:rPr>
      </w:pPr>
    </w:p>
    <w:p w:rsidR="006B19B6" w:rsidRDefault="006B19B6" w:rsidP="00AC7F7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90"/>
        <w:gridCol w:w="1932"/>
      </w:tblGrid>
      <w:tr w:rsidR="00926D40" w:rsidRPr="00747563" w:rsidTr="0053716C">
        <w:trPr>
          <w:trHeight w:val="290"/>
        </w:trPr>
        <w:tc>
          <w:tcPr>
            <w:tcW w:w="4073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26D40" w:rsidRPr="00747563" w:rsidTr="0053716C">
        <w:trPr>
          <w:trHeight w:val="215"/>
        </w:trPr>
        <w:tc>
          <w:tcPr>
            <w:tcW w:w="4073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:rsidR="00926D40" w:rsidRPr="0027725D" w:rsidRDefault="005C6B67" w:rsidP="0053716C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926D40" w:rsidRPr="00747563" w:rsidTr="0053716C">
        <w:trPr>
          <w:trHeight w:val="215"/>
        </w:trPr>
        <w:tc>
          <w:tcPr>
            <w:tcW w:w="4073" w:type="pct"/>
            <w:vAlign w:val="center"/>
          </w:tcPr>
          <w:p w:rsidR="00926D40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27" w:type="pct"/>
            <w:vAlign w:val="center"/>
          </w:tcPr>
          <w:p w:rsidR="00926D40" w:rsidRPr="0027725D" w:rsidRDefault="0098320C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926D40" w:rsidRPr="00747563" w:rsidTr="0053716C">
        <w:trPr>
          <w:trHeight w:val="151"/>
        </w:trPr>
        <w:tc>
          <w:tcPr>
            <w:tcW w:w="5000" w:type="pct"/>
            <w:gridSpan w:val="2"/>
            <w:vAlign w:val="center"/>
          </w:tcPr>
          <w:p w:rsidR="00926D40" w:rsidRPr="00747563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926D40" w:rsidRPr="00747563" w:rsidTr="0053716C">
        <w:trPr>
          <w:trHeight w:val="343"/>
        </w:trPr>
        <w:tc>
          <w:tcPr>
            <w:tcW w:w="4073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26D40" w:rsidRPr="00747563" w:rsidRDefault="00095C4A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26D40" w:rsidRPr="00747563" w:rsidTr="0053716C">
        <w:trPr>
          <w:trHeight w:val="265"/>
        </w:trPr>
        <w:tc>
          <w:tcPr>
            <w:tcW w:w="4073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56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27" w:type="pct"/>
            <w:vAlign w:val="center"/>
          </w:tcPr>
          <w:p w:rsidR="00926D40" w:rsidRPr="00747563" w:rsidRDefault="005C6B67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926D40" w:rsidRPr="00747563" w:rsidTr="0053716C">
        <w:trPr>
          <w:trHeight w:val="334"/>
        </w:trPr>
        <w:tc>
          <w:tcPr>
            <w:tcW w:w="4073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27" w:type="pct"/>
            <w:vAlign w:val="center"/>
          </w:tcPr>
          <w:p w:rsidR="00926D40" w:rsidRPr="00747563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B2802" w:rsidRPr="00747563" w:rsidTr="0053716C">
        <w:trPr>
          <w:trHeight w:val="334"/>
        </w:trPr>
        <w:tc>
          <w:tcPr>
            <w:tcW w:w="4073" w:type="pct"/>
            <w:vAlign w:val="center"/>
          </w:tcPr>
          <w:p w:rsidR="000B2802" w:rsidRDefault="000B2802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0B2802" w:rsidRDefault="00095C4A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926D40" w:rsidRPr="00747563" w:rsidTr="0053716C">
        <w:trPr>
          <w:trHeight w:val="196"/>
        </w:trPr>
        <w:tc>
          <w:tcPr>
            <w:tcW w:w="5000" w:type="pct"/>
            <w:gridSpan w:val="2"/>
            <w:vAlign w:val="center"/>
          </w:tcPr>
          <w:p w:rsidR="00926D40" w:rsidRPr="00747563" w:rsidRDefault="00926D40" w:rsidP="0053716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4756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 форме дифференцированного зачета</w:t>
            </w:r>
            <w:r w:rsidR="0018682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2</w:t>
            </w:r>
          </w:p>
        </w:tc>
      </w:tr>
    </w:tbl>
    <w:p w:rsidR="00926D40" w:rsidRDefault="00926D40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26D40" w:rsidRPr="006C1E89" w:rsidRDefault="00926D40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7D60" w:rsidRPr="006C1E89" w:rsidRDefault="00487D60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87D60" w:rsidRPr="006C1E89" w:rsidRDefault="00487D60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70196" w:rsidRPr="006C1E89" w:rsidRDefault="00F70196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  <w:sectPr w:rsidR="00F70196" w:rsidRPr="006C1E89" w:rsidSect="00A3727B">
          <w:pgSz w:w="11906" w:h="16838"/>
          <w:pgMar w:top="1134" w:right="566" w:bottom="1134" w:left="1134" w:header="708" w:footer="708" w:gutter="0"/>
          <w:pgNumType w:start="4"/>
          <w:cols w:space="708"/>
          <w:docGrid w:linePitch="360"/>
        </w:sectPr>
      </w:pPr>
    </w:p>
    <w:p w:rsidR="008A21CA" w:rsidRDefault="00F70196" w:rsidP="009709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532179" w:rsidRPr="006C1E89">
        <w:rPr>
          <w:rFonts w:ascii="Times New Roman" w:hAnsi="Times New Roman"/>
          <w:b/>
          <w:sz w:val="24"/>
          <w:szCs w:val="24"/>
        </w:rPr>
        <w:t>«Экология в профессиональной деятельности»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639"/>
        <w:gridCol w:w="1021"/>
        <w:gridCol w:w="1814"/>
      </w:tblGrid>
      <w:tr w:rsidR="00260315" w:rsidRPr="00A3727B" w:rsidTr="00970929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Уровень усвоения</w:t>
            </w:r>
          </w:p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ОК/ПК в соответствии с ФГОС</w:t>
            </w: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260315" w:rsidRPr="00A3727B" w:rsidTr="00970929">
        <w:trPr>
          <w:trHeight w:val="20"/>
        </w:trPr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1. Социальная экология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E16FC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1.1.</w:t>
            </w:r>
          </w:p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Основы природопользования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Природопользование. Виды природопользования. Природные ресурсы и их классификация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Практическое занятие № 1: </w:t>
            </w:r>
          </w:p>
          <w:p w:rsidR="00260315" w:rsidRPr="00A3727B" w:rsidRDefault="00260315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Составление карты ресурсообеспеченности страны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97092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Глобальные экологические проблемы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</w:tc>
      </w:tr>
      <w:tr w:rsidR="00970929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Виды антропогенного воздействия. Виды загрязнений (физическое, химическое, биологическое).</w:t>
            </w: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8320C" w:rsidRPr="00A3727B" w:rsidTr="00970929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0C" w:rsidRPr="00A3727B" w:rsidRDefault="0098320C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1.3.</w:t>
            </w:r>
          </w:p>
          <w:p w:rsidR="0098320C" w:rsidRPr="00A3727B" w:rsidRDefault="0098320C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Воздействие человека на окружающую среду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320C" w:rsidRPr="00A3727B" w:rsidRDefault="0098320C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  <w:p w:rsidR="0098320C" w:rsidRPr="00A3727B" w:rsidRDefault="0098320C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hAnsi="Times New Roman"/>
                <w:sz w:val="24"/>
                <w:szCs w:val="24"/>
              </w:rPr>
              <w:t>Изменение климата Земли. Загрязнение воздушного бассейна. Разрушение озонового слоя. Истощение запасов пресной воды и загрязнение вод Мирового океана. Загрязнение земель, разрушение почвенного покрова. Оскудение биологического разнообразия.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320C" w:rsidRPr="00A3727B" w:rsidRDefault="0098320C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20C" w:rsidRPr="00A3727B" w:rsidRDefault="0098320C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</w:t>
            </w:r>
          </w:p>
          <w:p w:rsidR="0098320C" w:rsidRPr="00A3727B" w:rsidRDefault="0098320C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</w:tc>
      </w:tr>
      <w:tr w:rsidR="00970929" w:rsidRPr="00A3727B" w:rsidTr="0097092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Тема 1.4. 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Нормирование качества окружающей среды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</w:tc>
      </w:tr>
      <w:tr w:rsidR="00970929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Мониторинг за состоянием окружающей среды. Определение, виды и размерность предельно допустимых воздействий. </w:t>
            </w: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98320C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Практическое занятие № 2</w:t>
            </w:r>
            <w:r w:rsidR="00260315"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:</w:t>
            </w:r>
          </w:p>
          <w:p w:rsidR="00260315" w:rsidRPr="00A3727B" w:rsidRDefault="00260315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Решение ситуативных экологических задач, определение загрязняющих веществ.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97092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1.5.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Природоохранная деятельность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</w:tc>
      </w:tr>
      <w:tr w:rsidR="00970929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Особо охраняемые природные территории и их законодательный статус. Охрана природных ресурсов.</w:t>
            </w: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60315" w:rsidRPr="00A3727B" w:rsidTr="00970929">
        <w:trPr>
          <w:trHeight w:val="20"/>
        </w:trPr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2. Экологическая безопасность в профессиональной деятельности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4129DA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46608" w:rsidRPr="00A3727B" w:rsidTr="00970929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Тема 2.1. </w:t>
            </w: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Понятие и виды рабочих мест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08" w:rsidRPr="00A3727B" w:rsidRDefault="00146608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08" w:rsidRPr="00A3727B" w:rsidRDefault="00146608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</w:t>
            </w:r>
            <w:r w:rsidR="00970929"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  <w:p w:rsidR="00833164" w:rsidRPr="00A3727B" w:rsidRDefault="00833164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1.1</w:t>
            </w:r>
            <w:r w:rsidR="00970929"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</w:t>
            </w: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2.3</w:t>
            </w:r>
          </w:p>
        </w:tc>
      </w:tr>
      <w:tr w:rsidR="00146608" w:rsidRPr="00A3727B" w:rsidTr="0097092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08" w:rsidRPr="00A3727B" w:rsidRDefault="00146608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рабочего места и его основные элементы. Основания классификации и типология рабочих мест. Понятие специализации рабочего места.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608" w:rsidRPr="00A3727B" w:rsidRDefault="00146608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46608" w:rsidRPr="00A3727B" w:rsidTr="0097092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8" w:rsidRPr="00A3727B" w:rsidRDefault="0098320C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Практическое занятие № 3</w:t>
            </w:r>
            <w:r w:rsidR="00146608"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: </w:t>
            </w:r>
          </w:p>
          <w:p w:rsidR="00146608" w:rsidRPr="00A3727B" w:rsidRDefault="00146608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экологического состояния рабочего места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8" w:rsidRPr="00A3727B" w:rsidRDefault="0098320C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146608" w:rsidRPr="00A3727B" w:rsidTr="00970929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8" w:rsidRPr="00A3727B" w:rsidRDefault="0098320C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Практическое занятие № 4</w:t>
            </w:r>
            <w:r w:rsidR="00146608"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: </w:t>
            </w:r>
          </w:p>
          <w:p w:rsidR="00146608" w:rsidRPr="00A3727B" w:rsidRDefault="00146608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Расчет параметров рабочего места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608" w:rsidRPr="00A3727B" w:rsidRDefault="0098320C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8" w:rsidRPr="00A3727B" w:rsidRDefault="00146608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89011C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2.2. </w:t>
            </w: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Экологические риски, понятие и классификация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89011C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экологического риска. Абсолютный и относительный экологический риск. Основные составляющие экологического риска. Правила допустимого экологического риска. Классификация рисков. Анализ и оценка экологического риска. Основные принципы и методы управления экологическими рисками.</w:t>
            </w:r>
          </w:p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Экологический ущерб от деятельности предприятия.</w:t>
            </w: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2.3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3.3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4.2</w:t>
            </w: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Практическое занятие № 5: </w:t>
            </w:r>
          </w:p>
          <w:p w:rsidR="00260315" w:rsidRPr="00A3727B" w:rsidRDefault="00260315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Расчет величины экологического риска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453F9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2.3.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Отходы предприятия: понятие, порядок обращения и нормы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453F97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Понятие промышленных отходов и их виды. Класс опасности отходов. Порядок обращения с отходами на предприятии. Паспортизация опасных объектов. Лицензирование деятельности по обращению с отходами. Нормы образования и накопления отходов на предприятии (лимиты). Статистическая отчётность предприятия по форме 2-ТП-отходы.</w:t>
            </w: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3.3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4.2</w:t>
            </w: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Практическое занятие № 6: </w:t>
            </w:r>
          </w:p>
          <w:p w:rsidR="00260315" w:rsidRPr="00A3727B" w:rsidRDefault="00260315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Определения класса опасности отходов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3F4BC1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2.4.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Правовые основы и экологический контроль на предприятии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Содержание учебного материала: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70929" w:rsidRPr="00A3727B" w:rsidTr="003F4BC1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Экологический контроль и административный надзор. </w:t>
            </w:r>
          </w:p>
          <w:p w:rsidR="00970929" w:rsidRPr="00A3727B" w:rsidRDefault="00970929" w:rsidP="00970929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Виды экологического контроля и надзора. Правовые основы экологического контроля и надзора и их принципы. </w:t>
            </w: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Ответственность за экологические правонарушения.</w:t>
            </w: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29" w:rsidRPr="00A3727B" w:rsidRDefault="00970929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2.3, ПК 3.3</w:t>
            </w:r>
          </w:p>
          <w:p w:rsidR="00970929" w:rsidRPr="00A3727B" w:rsidRDefault="00970929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ПК 4.2</w:t>
            </w:r>
          </w:p>
        </w:tc>
      </w:tr>
      <w:tr w:rsidR="00260315" w:rsidRPr="00A3727B" w:rsidTr="00970929">
        <w:trPr>
          <w:trHeight w:val="2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Практическое занятие № 7: </w:t>
            </w:r>
          </w:p>
          <w:p w:rsidR="00260315" w:rsidRPr="00A3727B" w:rsidRDefault="00260315" w:rsidP="00970929">
            <w:pPr>
              <w:tabs>
                <w:tab w:val="left" w:pos="2177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Решение задач по экологическому праву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16FC9" w:rsidRPr="00A3727B" w:rsidTr="00970929">
        <w:trPr>
          <w:trHeight w:val="20"/>
        </w:trPr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9" w:rsidRPr="00A3727B" w:rsidRDefault="00E16FC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FC9" w:rsidRPr="00A3727B" w:rsidRDefault="00E16FC9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60315" w:rsidRPr="00A3727B" w:rsidTr="00970929">
        <w:trPr>
          <w:trHeight w:val="20"/>
        </w:trPr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260315" w:rsidRPr="00A3727B" w:rsidTr="00970929">
        <w:trPr>
          <w:trHeight w:val="20"/>
        </w:trPr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315" w:rsidRPr="00A3727B" w:rsidRDefault="00260315" w:rsidP="00970929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3727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315" w:rsidRPr="00A3727B" w:rsidRDefault="00260315" w:rsidP="0097092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F70196" w:rsidRPr="006C1E89" w:rsidRDefault="00F70196" w:rsidP="002849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6695B" w:rsidRPr="006C1E89" w:rsidRDefault="0026695B" w:rsidP="00284995">
      <w:pPr>
        <w:spacing w:after="0"/>
        <w:jc w:val="both"/>
        <w:rPr>
          <w:rFonts w:ascii="Times New Roman" w:hAnsi="Times New Roman"/>
          <w:sz w:val="24"/>
          <w:szCs w:val="24"/>
        </w:rPr>
        <w:sectPr w:rsidR="0026695B" w:rsidRPr="006C1E89" w:rsidSect="00F70196">
          <w:footerReference w:type="default" r:id="rId11"/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</w:p>
    <w:p w:rsidR="00D32ADD" w:rsidRDefault="0026695B" w:rsidP="006C1E8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970929">
        <w:rPr>
          <w:rFonts w:ascii="Times New Roman" w:hAnsi="Times New Roman"/>
          <w:b/>
          <w:caps/>
          <w:sz w:val="24"/>
          <w:szCs w:val="24"/>
        </w:rPr>
        <w:t>Условия реализации программы учебной дисциплины</w:t>
      </w:r>
    </w:p>
    <w:p w:rsidR="006C1E89" w:rsidRPr="006C1E89" w:rsidRDefault="006C1E89" w:rsidP="006C1E8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695B" w:rsidRPr="006C1E89" w:rsidRDefault="0026695B" w:rsidP="006C1E8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t>3.1 Требования к минимальному материально-техническому обеспечению</w:t>
      </w:r>
    </w:p>
    <w:p w:rsidR="00597B02" w:rsidRPr="006C1E89" w:rsidRDefault="0090165E" w:rsidP="00597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97B02" w:rsidRPr="006C1E89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учебного кабинета дисциплин естественно научного цикла. Оборудование учебного кабинета: рабочие места для обучающихся и преподавателя; проектор, экран (ЖК-панель), доска магнитная (под мел/маркеры); магниты; образцы источников информации (книги, журналы),  комплект электронных презентаций. </w:t>
      </w:r>
    </w:p>
    <w:p w:rsidR="0090165E" w:rsidRPr="006C1E89" w:rsidRDefault="0090165E" w:rsidP="00597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A5E66" w:rsidRPr="006C1E89" w:rsidRDefault="00597B02" w:rsidP="006C1E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6C1E89">
        <w:rPr>
          <w:b/>
          <w:bCs/>
        </w:rPr>
        <w:t>3.2. Информационное обеспечение обучения</w:t>
      </w:r>
    </w:p>
    <w:p w:rsidR="00A3727B" w:rsidRDefault="00952EA3" w:rsidP="00A3727B">
      <w:pPr>
        <w:tabs>
          <w:tab w:val="left" w:pos="1134"/>
          <w:tab w:val="left" w:pos="2748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E7C09">
        <w:rPr>
          <w:rFonts w:ascii="Times New Roman" w:hAnsi="Times New Roman"/>
          <w:b/>
          <w:sz w:val="24"/>
          <w:szCs w:val="24"/>
        </w:rPr>
        <w:t>     </w:t>
      </w:r>
    </w:p>
    <w:p w:rsidR="00BB18DA" w:rsidRPr="00BB18DA" w:rsidRDefault="00BB18DA" w:rsidP="00BB18DA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18DA">
        <w:rPr>
          <w:rFonts w:ascii="Times New Roman" w:hAnsi="Times New Roman"/>
          <w:b/>
          <w:sz w:val="24"/>
          <w:szCs w:val="24"/>
        </w:rPr>
        <w:t>Основная литература:</w:t>
      </w:r>
    </w:p>
    <w:p w:rsidR="00BB18DA" w:rsidRPr="00BB18DA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Гурова, Т. Ф.  Экология и рациональное природопользование : учебник и практикум для среднего профессионального образования / Т. Ф. Гурова, Л. В. Назаренко. — 3-е изд., испр. и доп. — Москва : Издательство Юрайт, 2024. — 188 с. — (Профессиональное образование). — ISBN 978-5-534-09485-5. — Текст : электронный // Образовательная платформа Юрайт [сайт]. — URL: https://urait.ru/bcode/538456 (дата обращения: </w:t>
      </w:r>
      <w:r w:rsidR="00970E93">
        <w:rPr>
          <w:rFonts w:ascii="Times New Roman" w:hAnsi="Times New Roman"/>
          <w:iCs/>
          <w:sz w:val="24"/>
          <w:szCs w:val="24"/>
          <w:shd w:val="clear" w:color="auto" w:fill="FFFFFF"/>
        </w:rPr>
        <w:t>30.01.2025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).</w:t>
      </w:r>
    </w:p>
    <w:p w:rsidR="00BB18DA" w:rsidRPr="00BB18DA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Колесников, С. И.  Основы промышленной экологии : учебник / С. И. Колесников. — Москва : КноРус, 2024. — 228 с.  — (Среднее профессиональное образование). — ISBN 978-5-406-12926-5. — Текст : электронный // Электронно-библиотечная система BOOK.RU [сайт]. — URL: https://book.ru/book/953440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</w:t>
      </w:r>
    </w:p>
    <w:p w:rsidR="00BB18DA" w:rsidRPr="00BB18DA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Колесников, С. И. Экологические основы природопользования : учебник / С. И. Колесников. 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—  2-е изд., перераб. и доп. —</w:t>
      </w:r>
      <w:r w:rsidRPr="00BB18DA">
        <w:rPr>
          <w:rFonts w:ascii="Times New Roman" w:hAnsi="Times New Roman"/>
          <w:sz w:val="24"/>
          <w:szCs w:val="24"/>
        </w:rPr>
        <w:t xml:space="preserve"> Москва : КноРус, 2025. 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—</w:t>
      </w:r>
      <w:r w:rsidRPr="00BB18DA">
        <w:rPr>
          <w:rFonts w:ascii="Times New Roman" w:hAnsi="Times New Roman"/>
          <w:sz w:val="24"/>
          <w:szCs w:val="24"/>
        </w:rPr>
        <w:t xml:space="preserve"> 288с. 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—</w:t>
      </w:r>
      <w:r w:rsidRPr="00BB18DA">
        <w:rPr>
          <w:rFonts w:ascii="Times New Roman" w:hAnsi="Times New Roman"/>
          <w:sz w:val="24"/>
          <w:szCs w:val="24"/>
        </w:rPr>
        <w:t xml:space="preserve">  (Среднее профессиональное образование). 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—</w:t>
      </w:r>
      <w:r w:rsidRPr="00BB18DA">
        <w:rPr>
          <w:rFonts w:ascii="Times New Roman" w:hAnsi="Times New Roman"/>
          <w:sz w:val="24"/>
          <w:szCs w:val="24"/>
        </w:rPr>
        <w:t xml:space="preserve"> ISBN  978-5-406-11954-9. 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—</w:t>
      </w:r>
      <w:r w:rsidRPr="00BB18DA">
        <w:rPr>
          <w:rFonts w:ascii="Times New Roman" w:hAnsi="Times New Roman"/>
          <w:sz w:val="24"/>
          <w:szCs w:val="24"/>
        </w:rPr>
        <w:t xml:space="preserve"> Текст : электронный // Электронно-библиотечная система BOOK.RU [сайт]. 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—</w:t>
      </w:r>
      <w:r w:rsidRPr="00BB18DA">
        <w:rPr>
          <w:rFonts w:ascii="Times New Roman" w:hAnsi="Times New Roman"/>
          <w:sz w:val="24"/>
          <w:szCs w:val="24"/>
        </w:rPr>
        <w:t xml:space="preserve"> URL : https://book.ru/book/947856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</w:t>
      </w:r>
    </w:p>
    <w:p w:rsidR="00BB18DA" w:rsidRPr="00BB18DA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iCs/>
          <w:sz w:val="24"/>
          <w:szCs w:val="24"/>
          <w:shd w:val="clear" w:color="auto" w:fill="FFFFFF"/>
        </w:rPr>
      </w:pP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Ларионов, Н. М.  Промышленная экология : учебник и практикум для среднего профессионального образования / Н. М. Ларионов, А. С. Рябышенков. — 4-е изд., перераб. и доп. — Москва : Издательство Юрайт, 2024. — 472 с. — (Профессиональное образование). — ISBN 978-5-534-17293-5. — Текст : электронный // Образовательная платформа Юрайт [сайт]. — URL: https://urait.ru/bcode/538645 (дата обращения: </w:t>
      </w:r>
      <w:r w:rsidR="00970E93">
        <w:rPr>
          <w:rFonts w:ascii="Times New Roman" w:hAnsi="Times New Roman"/>
          <w:iCs/>
          <w:sz w:val="24"/>
          <w:szCs w:val="24"/>
          <w:shd w:val="clear" w:color="auto" w:fill="FFFFFF"/>
        </w:rPr>
        <w:t>30.01.2025</w:t>
      </w:r>
      <w:r w:rsidRPr="00BB18DA">
        <w:rPr>
          <w:rFonts w:ascii="Times New Roman" w:hAnsi="Times New Roman"/>
          <w:iCs/>
          <w:sz w:val="24"/>
          <w:szCs w:val="24"/>
          <w:shd w:val="clear" w:color="auto" w:fill="FFFFFF"/>
        </w:rPr>
        <w:t>).</w:t>
      </w:r>
    </w:p>
    <w:p w:rsidR="00970E93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970E93">
        <w:rPr>
          <w:rFonts w:ascii="Times New Roman" w:hAnsi="Times New Roman"/>
          <w:sz w:val="24"/>
          <w:szCs w:val="24"/>
        </w:rPr>
        <w:t xml:space="preserve">Основы природопользования и энергоресурсосбережения : учебное пособие для СПО  / В. В. Денисов, И. А. Денисова, Т. И. Дрововозова, А. П. Москаленко ; под редакцией В. В. Денисова. — 3-е изд., стер. — Санкт-Петербург : Лань, 2023. — 400 с. — ISBN 978-5-507-46131-8. — Текст : электронный // Лань : электронно-библиотечная система. — URL: </w:t>
      </w:r>
      <w:hyperlink r:id="rId12" w:history="1">
        <w:r w:rsidRPr="00970E93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https://e.lanbook.com/book/298505</w:t>
        </w:r>
      </w:hyperlink>
      <w:r w:rsidRPr="00970E93">
        <w:rPr>
          <w:rFonts w:ascii="Times New Roman" w:hAnsi="Times New Roman"/>
          <w:sz w:val="24"/>
          <w:szCs w:val="24"/>
        </w:rPr>
        <w:t xml:space="preserve">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970E93">
        <w:rPr>
          <w:rFonts w:ascii="Times New Roman" w:hAnsi="Times New Roman"/>
          <w:sz w:val="24"/>
          <w:szCs w:val="24"/>
        </w:rPr>
        <w:t xml:space="preserve">). </w:t>
      </w:r>
    </w:p>
    <w:p w:rsidR="00BB18DA" w:rsidRPr="00970E93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970E93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Павлова, Е. И.  Экология : учебник и практикум для среднего профессионального образования / Е. И. Павлова, В. К. Новиков. — 2-е изд., перераб. и доп. — Москва : Издательство Юрайт, 2024. — 167 с. — (Профессиональное образование). — ISBN 978-5-534-17233-1. — Текст : электронный // Образовательная платформа Юрайт [сайт]. — URL: https://urait.ru/bcode/538289 (дата обращения: </w:t>
      </w:r>
      <w:r w:rsidR="00970E93">
        <w:rPr>
          <w:rFonts w:ascii="Times New Roman" w:hAnsi="Times New Roman"/>
          <w:iCs/>
          <w:sz w:val="24"/>
          <w:szCs w:val="24"/>
          <w:shd w:val="clear" w:color="auto" w:fill="FFFFFF"/>
        </w:rPr>
        <w:t>30.01.2025</w:t>
      </w:r>
      <w:r w:rsidRPr="00970E93">
        <w:rPr>
          <w:rFonts w:ascii="Times New Roman" w:hAnsi="Times New Roman"/>
          <w:iCs/>
          <w:sz w:val="24"/>
          <w:szCs w:val="24"/>
          <w:shd w:val="clear" w:color="auto" w:fill="FFFFFF"/>
        </w:rPr>
        <w:t>).</w:t>
      </w:r>
    </w:p>
    <w:p w:rsidR="00BB18DA" w:rsidRPr="00BB18DA" w:rsidRDefault="00BB18DA" w:rsidP="00BB18DA">
      <w:pPr>
        <w:pStyle w:val="ac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  <w:shd w:val="clear" w:color="auto" w:fill="FFFFFF"/>
        </w:rPr>
        <w:t xml:space="preserve">Экология : учебник и практикум для среднего профессионального образования / О. Е. Кондратьева            [и др.] ; под редакцией О. Е. Кондратьевой. — Москва : Издательство Юрайт, 2024. — 283 с. — (Профессиональное образование). — ISBN 978-5-534-01077-0. — Текст : электронный // Образовательная платформа Юрайт [сайт]. — URL: https://urait.ru/bcode/537968 (дата обращения: </w:t>
      </w:r>
      <w:r w:rsidR="00970E93">
        <w:rPr>
          <w:rFonts w:ascii="Times New Roman" w:hAnsi="Times New Roman"/>
          <w:sz w:val="24"/>
          <w:szCs w:val="24"/>
          <w:shd w:val="clear" w:color="auto" w:fill="FFFFFF"/>
        </w:rPr>
        <w:t>30.01.2025</w:t>
      </w:r>
      <w:r w:rsidRPr="00BB18DA">
        <w:rPr>
          <w:rFonts w:ascii="Times New Roman" w:hAnsi="Times New Roman"/>
          <w:sz w:val="24"/>
          <w:szCs w:val="24"/>
          <w:shd w:val="clear" w:color="auto" w:fill="FFFFFF"/>
        </w:rPr>
        <w:t xml:space="preserve">). </w:t>
      </w:r>
    </w:p>
    <w:p w:rsidR="00952EA3" w:rsidRPr="00BB18DA" w:rsidRDefault="00952EA3" w:rsidP="00BB18DA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18DA">
        <w:rPr>
          <w:rFonts w:ascii="Times New Roman" w:hAnsi="Times New Roman"/>
          <w:b/>
          <w:sz w:val="24"/>
          <w:szCs w:val="24"/>
        </w:rPr>
        <w:t xml:space="preserve">Дополнительная литература: </w:t>
      </w:r>
    </w:p>
    <w:p w:rsidR="00BB18DA" w:rsidRPr="00BB18DA" w:rsidRDefault="00BB18DA" w:rsidP="00BB18DA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Золкин, А. Л.  Практические работы по экологическим основам природопользования : учебное пособие для СПО / А. Л. Золкин, Ю. Н. Коваль. — Москва : Русайнс, 2024. — 72 с. — ISBN 978-5-466-06278-6. — Текст : электронный // Электронно-библиотечная система BOOK.RU [сайт]. — URL: https://book.ru/book/953677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 xml:space="preserve">). </w:t>
      </w:r>
    </w:p>
    <w:p w:rsidR="00BB18DA" w:rsidRPr="00BB18DA" w:rsidRDefault="00BB18DA" w:rsidP="00BB18DA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lastRenderedPageBreak/>
        <w:t>Павлова, Е. И. Экология : учебник и практикум для  сред. проф. учеб. заведений  / Е. И. Павлова, В. К. Новиков. – Москва : Юрайт, 2019. – 190 с. – ISBN 978-5-534-09568-5. – Текст : непосредственный.</w:t>
      </w:r>
    </w:p>
    <w:p w:rsidR="00BB18DA" w:rsidRPr="00BB18DA" w:rsidRDefault="00BB18DA" w:rsidP="00BB18DA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Солдатова, Л. В. Экологическое право  : учебник / Л. В. Солдатова,  В. В. Зозуля, Н. В. Кичигин, Н. С. Куделькин ; под общ. ред. Л. В. Солдатовой. — Москва : Юстиция, 2022. — 288  с. — ISBN  978-5-4365-8986-2. — Текст : электронный // Электронно-библиотечная система BOOK.RU [сайт]. – URL : </w:t>
      </w:r>
      <w:hyperlink r:id="rId13" w:history="1">
        <w:r w:rsidRPr="00BB18DA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https://book.ru/book/943711</w:t>
        </w:r>
      </w:hyperlink>
      <w:r w:rsidRPr="00BB18DA">
        <w:rPr>
          <w:rFonts w:ascii="Times New Roman" w:hAnsi="Times New Roman"/>
          <w:sz w:val="24"/>
          <w:szCs w:val="24"/>
        </w:rPr>
        <w:t xml:space="preserve">   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</w:t>
      </w:r>
    </w:p>
    <w:p w:rsidR="00BB18DA" w:rsidRPr="00BB18DA" w:rsidRDefault="00BB18DA" w:rsidP="00BB18DA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  <w:shd w:val="clear" w:color="auto" w:fill="FFFFFF"/>
        </w:rPr>
        <w:t xml:space="preserve">Харламова, М. Д.  Управление твердыми отходами : учебное пособие для среднего профессионального образования / М. Д. Харламова, А. И. Курбатова ; под редакцией М. Д. Харламовой. — 3-е изд., перераб. и доп. — Москва : Издательство Юрайт, 2024. — 325 с. — (Профессиональное образование). — ISBN 978-5-534-16485-5. — Текст : электронный // Образовательная платформа Юрайт [сайт]. — URL: https://urait.ru/bcode/531150 (дата обращения: </w:t>
      </w:r>
      <w:r w:rsidR="00970E93">
        <w:rPr>
          <w:rFonts w:ascii="Times New Roman" w:hAnsi="Times New Roman"/>
          <w:sz w:val="24"/>
          <w:szCs w:val="24"/>
          <w:shd w:val="clear" w:color="auto" w:fill="FFFFFF"/>
        </w:rPr>
        <w:t>30.01.2025</w:t>
      </w:r>
      <w:r w:rsidRPr="00BB18DA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BB18DA" w:rsidRPr="00BB18DA" w:rsidRDefault="00BB18DA" w:rsidP="00BB18DA">
      <w:pPr>
        <w:pStyle w:val="ac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  <w:shd w:val="clear" w:color="auto" w:fill="FFFFFF"/>
        </w:rPr>
        <w:t xml:space="preserve">Экология и охрана окружающей среды. Практикум : учебное пособие для СПО / В. В. Денисов, Т. И. Дрововозова, Б. И. Хорунжий [и др.]. — 2-е изд., стер. — Санкт-Петербург : Лань, 2024. — 440 с. — ISBN 978-5-507-50310-0. — Текст : электронный // Лань : электронно-библиотечная система. — URL: https://e.lanbook.com/book/417881 (дата обращения: </w:t>
      </w:r>
      <w:r w:rsidR="00970E93">
        <w:rPr>
          <w:rFonts w:ascii="Times New Roman" w:hAnsi="Times New Roman"/>
          <w:sz w:val="24"/>
          <w:szCs w:val="24"/>
          <w:shd w:val="clear" w:color="auto" w:fill="FFFFFF"/>
        </w:rPr>
        <w:t>30.01.2025</w:t>
      </w:r>
      <w:r w:rsidRPr="00BB18DA">
        <w:rPr>
          <w:rFonts w:ascii="Times New Roman" w:hAnsi="Times New Roman"/>
          <w:sz w:val="24"/>
          <w:szCs w:val="24"/>
          <w:shd w:val="clear" w:color="auto" w:fill="FFFFFF"/>
        </w:rPr>
        <w:t>).</w:t>
      </w:r>
    </w:p>
    <w:p w:rsidR="00BB18DA" w:rsidRPr="00BB18DA" w:rsidRDefault="00BB18DA" w:rsidP="00BB18DA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B18DA">
        <w:rPr>
          <w:rFonts w:ascii="Times New Roman" w:hAnsi="Times New Roman"/>
          <w:b/>
          <w:sz w:val="24"/>
          <w:szCs w:val="24"/>
        </w:rPr>
        <w:t>Интернет ресурсы:</w:t>
      </w:r>
    </w:p>
    <w:p w:rsidR="00BB18DA" w:rsidRPr="00BB18DA" w:rsidRDefault="00BB18DA" w:rsidP="00BB18DA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>Всероссийское общество охраны природы (ВООП) : [сайт]. – Москва, 2020-202</w:t>
      </w:r>
      <w:r w:rsidR="00970E93">
        <w:rPr>
          <w:rFonts w:ascii="Times New Roman" w:hAnsi="Times New Roman"/>
          <w:sz w:val="24"/>
          <w:szCs w:val="24"/>
        </w:rPr>
        <w:t>5</w:t>
      </w:r>
      <w:r w:rsidRPr="00BB18DA">
        <w:rPr>
          <w:rFonts w:ascii="Times New Roman" w:hAnsi="Times New Roman"/>
          <w:sz w:val="24"/>
          <w:szCs w:val="24"/>
        </w:rPr>
        <w:t xml:space="preserve">. – </w:t>
      </w:r>
      <w:r w:rsidRPr="00BB18DA">
        <w:rPr>
          <w:rFonts w:ascii="Times New Roman" w:hAnsi="Times New Roman"/>
          <w:sz w:val="24"/>
          <w:szCs w:val="24"/>
          <w:lang w:val="en-US"/>
        </w:rPr>
        <w:t>URL</w:t>
      </w:r>
      <w:r w:rsidRPr="00BB18DA">
        <w:rPr>
          <w:rFonts w:ascii="Times New Roman" w:hAnsi="Times New Roman"/>
          <w:sz w:val="24"/>
          <w:szCs w:val="24"/>
        </w:rPr>
        <w:t xml:space="preserve"> : https://voop.eco 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 – Текст : электронный.</w:t>
      </w:r>
    </w:p>
    <w:p w:rsidR="00BB18DA" w:rsidRPr="00BB18DA" w:rsidRDefault="00BB18DA" w:rsidP="00BB18DA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Зеленый патруль : официальный сайт  / Общероссийская общественная организация. – Москва, 2024. –  </w:t>
      </w:r>
      <w:r w:rsidRPr="00BB18DA">
        <w:rPr>
          <w:rFonts w:ascii="Times New Roman" w:hAnsi="Times New Roman"/>
          <w:sz w:val="24"/>
          <w:szCs w:val="24"/>
          <w:lang w:val="en-US"/>
        </w:rPr>
        <w:t>URL</w:t>
      </w:r>
      <w:r w:rsidRPr="00BB18DA">
        <w:rPr>
          <w:rFonts w:ascii="Times New Roman" w:hAnsi="Times New Roman"/>
          <w:sz w:val="24"/>
          <w:szCs w:val="24"/>
        </w:rPr>
        <w:t xml:space="preserve"> :  </w:t>
      </w:r>
      <w:r w:rsidRPr="00BB18DA">
        <w:rPr>
          <w:rFonts w:ascii="Times New Roman" w:hAnsi="Times New Roman"/>
          <w:sz w:val="24"/>
          <w:szCs w:val="24"/>
          <w:lang w:val="en-US"/>
        </w:rPr>
        <w:t>https</w:t>
      </w:r>
      <w:r w:rsidRPr="00BB18DA">
        <w:rPr>
          <w:rFonts w:ascii="Times New Roman" w:hAnsi="Times New Roman"/>
          <w:sz w:val="24"/>
          <w:szCs w:val="24"/>
        </w:rPr>
        <w:t>://</w:t>
      </w:r>
      <w:r w:rsidRPr="00BB18DA">
        <w:rPr>
          <w:rFonts w:ascii="Times New Roman" w:hAnsi="Times New Roman"/>
          <w:sz w:val="24"/>
          <w:szCs w:val="24"/>
          <w:lang w:val="en-US"/>
        </w:rPr>
        <w:t>greenpatrol</w:t>
      </w:r>
      <w:r w:rsidRPr="00BB18DA">
        <w:rPr>
          <w:rFonts w:ascii="Times New Roman" w:hAnsi="Times New Roman"/>
          <w:sz w:val="24"/>
          <w:szCs w:val="24"/>
        </w:rPr>
        <w:t>.</w:t>
      </w:r>
      <w:r w:rsidRPr="00BB18DA">
        <w:rPr>
          <w:rFonts w:ascii="Times New Roman" w:hAnsi="Times New Roman"/>
          <w:sz w:val="24"/>
          <w:szCs w:val="24"/>
          <w:lang w:val="en-US"/>
        </w:rPr>
        <w:t>ru</w:t>
      </w:r>
      <w:r w:rsidRPr="00BB18DA">
        <w:rPr>
          <w:rFonts w:ascii="Times New Roman" w:hAnsi="Times New Roman"/>
          <w:sz w:val="24"/>
          <w:szCs w:val="24"/>
        </w:rPr>
        <w:t xml:space="preserve">/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 – Текст : электронный.</w:t>
      </w:r>
    </w:p>
    <w:p w:rsidR="00BB18DA" w:rsidRPr="00BB18DA" w:rsidRDefault="00BB18DA" w:rsidP="00BB18DA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Сибирский экологический центр : [сайт]. </w:t>
      </w:r>
      <w:r w:rsidRPr="00BB18D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BB18DA">
        <w:rPr>
          <w:rFonts w:ascii="Times New Roman" w:hAnsi="Times New Roman"/>
          <w:sz w:val="24"/>
          <w:szCs w:val="24"/>
        </w:rPr>
        <w:t>– Новосибирск, 2000-202</w:t>
      </w:r>
      <w:r w:rsidR="00970E93">
        <w:rPr>
          <w:rFonts w:ascii="Times New Roman" w:hAnsi="Times New Roman"/>
          <w:sz w:val="24"/>
          <w:szCs w:val="24"/>
        </w:rPr>
        <w:t>5</w:t>
      </w:r>
      <w:r w:rsidRPr="00BB18DA">
        <w:rPr>
          <w:rFonts w:ascii="Times New Roman" w:hAnsi="Times New Roman"/>
          <w:sz w:val="24"/>
          <w:szCs w:val="24"/>
        </w:rPr>
        <w:t>.</w:t>
      </w:r>
      <w:r w:rsidRPr="00BB18D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BB18DA">
        <w:rPr>
          <w:rFonts w:ascii="Times New Roman" w:hAnsi="Times New Roman"/>
          <w:sz w:val="24"/>
          <w:szCs w:val="24"/>
        </w:rPr>
        <w:t xml:space="preserve"> – </w:t>
      </w:r>
      <w:r w:rsidRPr="00BB18DA">
        <w:rPr>
          <w:rFonts w:ascii="Times New Roman" w:hAnsi="Times New Roman"/>
          <w:sz w:val="24"/>
          <w:szCs w:val="24"/>
          <w:lang w:val="en-US"/>
        </w:rPr>
        <w:t>URL</w:t>
      </w:r>
      <w:r w:rsidRPr="00BB18DA">
        <w:rPr>
          <w:rFonts w:ascii="Times New Roman" w:hAnsi="Times New Roman"/>
          <w:sz w:val="24"/>
          <w:szCs w:val="24"/>
        </w:rPr>
        <w:t xml:space="preserve"> : </w:t>
      </w:r>
      <w:hyperlink r:id="rId14" w:history="1">
        <w:r w:rsidRPr="00BB18DA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http://ecoclub.nsu.ru/ecocenter</w:t>
        </w:r>
      </w:hyperlink>
      <w:r w:rsidRPr="00BB18DA">
        <w:rPr>
          <w:rFonts w:ascii="Times New Roman" w:hAnsi="Times New Roman"/>
          <w:sz w:val="24"/>
          <w:szCs w:val="24"/>
        </w:rPr>
        <w:t xml:space="preserve">  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  – Текст : электронный.</w:t>
      </w:r>
    </w:p>
    <w:p w:rsidR="00BB18DA" w:rsidRPr="00BB18DA" w:rsidRDefault="00BB18DA" w:rsidP="00BB18DA">
      <w:pPr>
        <w:pStyle w:val="ac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 w:rsidRPr="00BB18DA">
        <w:rPr>
          <w:rFonts w:ascii="Times New Roman" w:hAnsi="Times New Roman"/>
          <w:sz w:val="24"/>
          <w:szCs w:val="24"/>
        </w:rPr>
        <w:t xml:space="preserve">Экокультура : [сайт]. – 2024. – </w:t>
      </w:r>
      <w:r w:rsidRPr="00BB18DA">
        <w:rPr>
          <w:rFonts w:ascii="Times New Roman" w:hAnsi="Times New Roman"/>
          <w:sz w:val="24"/>
          <w:szCs w:val="24"/>
          <w:lang w:val="en-US"/>
        </w:rPr>
        <w:t>URL</w:t>
      </w:r>
      <w:r w:rsidRPr="00BB18DA">
        <w:rPr>
          <w:rFonts w:ascii="Times New Roman" w:hAnsi="Times New Roman"/>
          <w:sz w:val="24"/>
          <w:szCs w:val="24"/>
        </w:rPr>
        <w:t xml:space="preserve"> : </w:t>
      </w:r>
      <w:hyperlink r:id="rId15" w:history="1">
        <w:r w:rsidRPr="00BB18DA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https://ecoculture.ru</w:t>
        </w:r>
      </w:hyperlink>
      <w:r w:rsidRPr="00BB18DA">
        <w:rPr>
          <w:rFonts w:ascii="Times New Roman" w:hAnsi="Times New Roman"/>
          <w:sz w:val="24"/>
          <w:szCs w:val="24"/>
        </w:rPr>
        <w:t xml:space="preserve">   (дата обращения: </w:t>
      </w:r>
      <w:r w:rsidR="00970E93">
        <w:rPr>
          <w:rFonts w:ascii="Times New Roman" w:hAnsi="Times New Roman"/>
          <w:sz w:val="24"/>
          <w:szCs w:val="24"/>
        </w:rPr>
        <w:t>30.01.2025</w:t>
      </w:r>
      <w:r w:rsidRPr="00BB18DA">
        <w:rPr>
          <w:rFonts w:ascii="Times New Roman" w:hAnsi="Times New Roman"/>
          <w:sz w:val="24"/>
          <w:szCs w:val="24"/>
        </w:rPr>
        <w:t>).  – Текст : электронный.</w:t>
      </w:r>
    </w:p>
    <w:p w:rsidR="00EA5E66" w:rsidRPr="00BB18DA" w:rsidRDefault="00EA5E66" w:rsidP="00BB18DA">
      <w:pPr>
        <w:pStyle w:val="ac"/>
        <w:jc w:val="both"/>
        <w:rPr>
          <w:rFonts w:ascii="Times New Roman" w:hAnsi="Times New Roman"/>
          <w:sz w:val="24"/>
          <w:szCs w:val="24"/>
        </w:rPr>
      </w:pPr>
    </w:p>
    <w:p w:rsidR="000F76AD" w:rsidRPr="006C1E89" w:rsidRDefault="000F76AD" w:rsidP="006C1E8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t>3.3. Организация образовательного процесса</w:t>
      </w:r>
    </w:p>
    <w:p w:rsidR="00C86A02" w:rsidRPr="00A3727B" w:rsidRDefault="00C86A02" w:rsidP="00C86A02">
      <w:pPr>
        <w:spacing w:after="0" w:line="240" w:lineRule="auto"/>
        <w:ind w:firstLine="709"/>
        <w:jc w:val="both"/>
        <w:rPr>
          <w:rFonts w:ascii="PT Astra Serif" w:eastAsia="Calibri" w:hAnsi="PT Astra Serif"/>
          <w:bCs/>
          <w:sz w:val="24"/>
          <w:szCs w:val="24"/>
        </w:rPr>
      </w:pPr>
      <w:r w:rsidRPr="00A3727B">
        <w:rPr>
          <w:rFonts w:ascii="PT Astra Serif" w:eastAsia="Calibri" w:hAnsi="PT Astra Serif"/>
          <w:bCs/>
          <w:sz w:val="24"/>
          <w:szCs w:val="24"/>
        </w:rPr>
        <w:t>Изучение учебной дисциплины предполагает проведение теоретических и практических занятий.  Контроль и оценка результатов освоения дисциплины осуществляется преподавателем в процессе проведения практических занятий, тестирования, а также, индивидуальных заданий. Консультации по дисциплине проводятся в соответствии с графиком учебного процесса. Итоговый контроль (промежуточная аттестация) проводится в форме дифференцированного зачета.</w:t>
      </w:r>
    </w:p>
    <w:p w:rsidR="00A56DA9" w:rsidRDefault="00A56DA9" w:rsidP="002421AC">
      <w:pPr>
        <w:spacing w:afterLines="200" w:after="480"/>
        <w:contextualSpacing/>
        <w:jc w:val="both"/>
        <w:rPr>
          <w:rFonts w:ascii="Times New Roman" w:hAnsi="Times New Roman"/>
          <w:iCs/>
          <w:sz w:val="24"/>
          <w:szCs w:val="24"/>
        </w:rPr>
      </w:pPr>
    </w:p>
    <w:p w:rsidR="000F76AD" w:rsidRPr="006C1E89" w:rsidRDefault="00A56DA9" w:rsidP="00926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F76AD" w:rsidRPr="006C1E89">
        <w:rPr>
          <w:rFonts w:ascii="Times New Roman" w:hAnsi="Times New Roman"/>
          <w:b/>
          <w:sz w:val="24"/>
          <w:szCs w:val="24"/>
        </w:rPr>
        <w:t>3.4. Кадровое обеспечение образовательного процесса</w:t>
      </w:r>
    </w:p>
    <w:p w:rsidR="000F76AD" w:rsidRPr="006C1E89" w:rsidRDefault="000F76AD" w:rsidP="00720AA3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970929">
        <w:rPr>
          <w:rFonts w:ascii="Times New Roman" w:hAnsi="Times New Roman"/>
          <w:bCs/>
          <w:sz w:val="24"/>
          <w:szCs w:val="24"/>
        </w:rPr>
        <w:t>Требования к квалификации педагогических кадров: наличие</w:t>
      </w:r>
      <w:r w:rsidRPr="006C1E89">
        <w:rPr>
          <w:rFonts w:ascii="Times New Roman" w:hAnsi="Times New Roman"/>
          <w:bCs/>
          <w:sz w:val="24"/>
          <w:szCs w:val="24"/>
        </w:rPr>
        <w:t xml:space="preserve"> высшего образования.</w:t>
      </w:r>
    </w:p>
    <w:p w:rsidR="000F76AD" w:rsidRPr="006C1E89" w:rsidRDefault="000F76AD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597B02" w:rsidRDefault="002179F7" w:rsidP="00720AA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1E89">
        <w:rPr>
          <w:rFonts w:ascii="Times New Roman" w:hAnsi="Times New Roman"/>
          <w:b/>
          <w:sz w:val="24"/>
          <w:szCs w:val="24"/>
        </w:rPr>
        <w:t xml:space="preserve">4. </w:t>
      </w:r>
      <w:r w:rsidRPr="00970929">
        <w:rPr>
          <w:rFonts w:ascii="Times New Roman" w:hAnsi="Times New Roman"/>
          <w:b/>
          <w:caps/>
          <w:sz w:val="24"/>
          <w:szCs w:val="24"/>
        </w:rPr>
        <w:t>Контроль и оценка результатов освоения учебной дисциплины</w:t>
      </w:r>
    </w:p>
    <w:tbl>
      <w:tblPr>
        <w:tblStyle w:val="11"/>
        <w:tblW w:w="978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707"/>
        <w:gridCol w:w="5074"/>
      </w:tblGrid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Формы и методы контроля и оценки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результатов обучения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Освоенные умения: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выявлять региональные экологические проблемы и указывать причины их техногенного возникновения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i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наблюдение в ходе выполнения практической работы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анализировать данные мониторинга окружающей среды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i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наблюдение в ходе выполнения практической работы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выявлять методы рационального природопользования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i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наблюдение в ходе выполнения практической работы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уметь анализировать и оценивать </w:t>
            </w: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lastRenderedPageBreak/>
              <w:t>экологические риски на предприятии, определять класс опасности отходов, экологический ущерб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i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lastRenderedPageBreak/>
              <w:t>наблюдение в ходе выполнения практической работы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lastRenderedPageBreak/>
              <w:t>прогнозировать последствия экологических правонарушений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i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наблюдение в ходе выполнения практической работы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анализировать и оценивать вредные факторы в производственной деятельности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i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</w:p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наблюдение в ходе выполнения практической работы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Усвоенные знания: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основные виды воздействие загрязняющих веществ и профессиональной деятельности человека на живые организмы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 тестирование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основные методы и виды рационального природопользования, воздействие основных типов загрязняющих веществ и основные способы борьбы с ними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 тестирование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основные принципы и методы управления экологическими рисками, отходы на предприятии и их классы опасности, повышения экологической безопасности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 тестирование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правовые основы экологического контроля на предприятиях, меры ответственности за нарушение экологического законодательства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 тестирование</w:t>
            </w:r>
          </w:p>
        </w:tc>
      </w:tr>
      <w:tr w:rsidR="00D37C40" w:rsidRPr="00970929" w:rsidTr="00D37C40">
        <w:tc>
          <w:tcPr>
            <w:tcW w:w="4707" w:type="dxa"/>
          </w:tcPr>
          <w:p w:rsidR="00D37C40" w:rsidRPr="00970929" w:rsidRDefault="00D37C40" w:rsidP="00C56626">
            <w:pPr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>особенности экологического контроля и надзора на производстве</w:t>
            </w:r>
          </w:p>
        </w:tc>
        <w:tc>
          <w:tcPr>
            <w:tcW w:w="5074" w:type="dxa"/>
          </w:tcPr>
          <w:p w:rsidR="00D37C40" w:rsidRPr="00970929" w:rsidRDefault="00D37C40" w:rsidP="00C5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970929">
              <w:rPr>
                <w:rFonts w:ascii="PT Astra Serif" w:eastAsia="Calibri" w:hAnsi="PT Astra Serif"/>
                <w:bCs/>
                <w:i/>
                <w:sz w:val="24"/>
                <w:szCs w:val="24"/>
              </w:rPr>
              <w:t>Текущий контроль:</w:t>
            </w:r>
            <w:r w:rsidRPr="00970929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 тестирование</w:t>
            </w:r>
          </w:p>
        </w:tc>
      </w:tr>
    </w:tbl>
    <w:p w:rsidR="002179F7" w:rsidRPr="006C1E89" w:rsidRDefault="002179F7" w:rsidP="002849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2179F7" w:rsidRPr="006C1E89" w:rsidSect="0026695B">
      <w:pgSz w:w="11906" w:h="16838"/>
      <w:pgMar w:top="1134" w:right="567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E4C" w:rsidRDefault="00974E4C" w:rsidP="004B2A78">
      <w:pPr>
        <w:spacing w:after="0" w:line="240" w:lineRule="auto"/>
      </w:pPr>
      <w:r>
        <w:separator/>
      </w:r>
    </w:p>
  </w:endnote>
  <w:endnote w:type="continuationSeparator" w:id="0">
    <w:p w:rsidR="00974E4C" w:rsidRDefault="00974E4C" w:rsidP="004B2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877710"/>
      <w:docPartObj>
        <w:docPartGallery w:val="Page Numbers (Bottom of Page)"/>
        <w:docPartUnique/>
      </w:docPartObj>
    </w:sdtPr>
    <w:sdtEndPr/>
    <w:sdtContent>
      <w:p w:rsidR="00A3727B" w:rsidRDefault="00D5198B">
        <w:pPr>
          <w:pStyle w:val="a6"/>
          <w:jc w:val="right"/>
        </w:pPr>
        <w:r>
          <w:fldChar w:fldCharType="begin"/>
        </w:r>
        <w:r w:rsidR="00A3727B">
          <w:instrText>PAGE   \* MERGEFORMAT</w:instrText>
        </w:r>
        <w:r>
          <w:fldChar w:fldCharType="separate"/>
        </w:r>
        <w:r w:rsidR="002421AC">
          <w:rPr>
            <w:noProof/>
          </w:rPr>
          <w:t>1</w:t>
        </w:r>
        <w:r>
          <w:fldChar w:fldCharType="end"/>
        </w:r>
      </w:p>
    </w:sdtContent>
  </w:sdt>
  <w:p w:rsidR="00A3727B" w:rsidRDefault="00A3727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6515742"/>
      <w:docPartObj>
        <w:docPartGallery w:val="Page Numbers (Bottom of Page)"/>
        <w:docPartUnique/>
      </w:docPartObj>
    </w:sdtPr>
    <w:sdtEndPr/>
    <w:sdtContent>
      <w:p w:rsidR="00A3727B" w:rsidRDefault="00D5198B">
        <w:pPr>
          <w:pStyle w:val="a6"/>
          <w:jc w:val="right"/>
        </w:pPr>
        <w:r>
          <w:fldChar w:fldCharType="begin"/>
        </w:r>
        <w:r w:rsidR="00A3727B">
          <w:instrText>PAGE   \* MERGEFORMAT</w:instrText>
        </w:r>
        <w:r>
          <w:fldChar w:fldCharType="separate"/>
        </w:r>
        <w:r w:rsidR="00A3727B">
          <w:rPr>
            <w:noProof/>
          </w:rPr>
          <w:t>1</w:t>
        </w:r>
        <w:r>
          <w:fldChar w:fldCharType="end"/>
        </w:r>
      </w:p>
    </w:sdtContent>
  </w:sdt>
  <w:p w:rsidR="00BA5D9A" w:rsidRDefault="00BA5D9A" w:rsidP="00BA5D9A">
    <w:pPr>
      <w:pStyle w:val="a6"/>
      <w:tabs>
        <w:tab w:val="clear" w:pos="4677"/>
        <w:tab w:val="clear" w:pos="9355"/>
        <w:tab w:val="left" w:pos="9477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810715"/>
      <w:docPartObj>
        <w:docPartGallery w:val="Page Numbers (Bottom of Page)"/>
        <w:docPartUnique/>
      </w:docPartObj>
    </w:sdtPr>
    <w:sdtEndPr/>
    <w:sdtContent>
      <w:p w:rsidR="00A3727B" w:rsidRDefault="00D5198B">
        <w:pPr>
          <w:pStyle w:val="a6"/>
          <w:jc w:val="right"/>
        </w:pPr>
        <w:r>
          <w:fldChar w:fldCharType="begin"/>
        </w:r>
        <w:r w:rsidR="00A3727B">
          <w:instrText>PAGE   \* MERGEFORMAT</w:instrText>
        </w:r>
        <w:r>
          <w:fldChar w:fldCharType="separate"/>
        </w:r>
        <w:r w:rsidR="002421AC">
          <w:rPr>
            <w:noProof/>
          </w:rPr>
          <w:t>10</w:t>
        </w:r>
        <w:r>
          <w:fldChar w:fldCharType="end"/>
        </w:r>
      </w:p>
    </w:sdtContent>
  </w:sdt>
  <w:p w:rsidR="005D1799" w:rsidRDefault="005D17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E4C" w:rsidRDefault="00974E4C" w:rsidP="004B2A78">
      <w:pPr>
        <w:spacing w:after="0" w:line="240" w:lineRule="auto"/>
      </w:pPr>
      <w:r>
        <w:separator/>
      </w:r>
    </w:p>
  </w:footnote>
  <w:footnote w:type="continuationSeparator" w:id="0">
    <w:p w:rsidR="00974E4C" w:rsidRDefault="00974E4C" w:rsidP="004B2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A2D98"/>
    <w:multiLevelType w:val="hybridMultilevel"/>
    <w:tmpl w:val="6EB8E3B0"/>
    <w:lvl w:ilvl="0" w:tplc="6A8625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9E36E8"/>
    <w:multiLevelType w:val="hybridMultilevel"/>
    <w:tmpl w:val="6EB8E3B0"/>
    <w:lvl w:ilvl="0" w:tplc="6A8625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B4B24E3"/>
    <w:multiLevelType w:val="hybridMultilevel"/>
    <w:tmpl w:val="747ACA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2951F3"/>
    <w:multiLevelType w:val="hybridMultilevel"/>
    <w:tmpl w:val="C1C2C242"/>
    <w:lvl w:ilvl="0" w:tplc="E16A1C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6402CC"/>
    <w:multiLevelType w:val="hybridMultilevel"/>
    <w:tmpl w:val="747ACA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0D1592"/>
    <w:multiLevelType w:val="hybridMultilevel"/>
    <w:tmpl w:val="B9323108"/>
    <w:lvl w:ilvl="0" w:tplc="6E308C0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825779"/>
    <w:multiLevelType w:val="hybridMultilevel"/>
    <w:tmpl w:val="1E8683A2"/>
    <w:lvl w:ilvl="0" w:tplc="809E928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DC341A"/>
    <w:multiLevelType w:val="hybridMultilevel"/>
    <w:tmpl w:val="D14834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CE5172"/>
    <w:multiLevelType w:val="hybridMultilevel"/>
    <w:tmpl w:val="812258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2503B0"/>
    <w:multiLevelType w:val="hybridMultilevel"/>
    <w:tmpl w:val="2C681C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0D30E0"/>
    <w:multiLevelType w:val="hybridMultilevel"/>
    <w:tmpl w:val="700C0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A71524"/>
    <w:multiLevelType w:val="hybridMultilevel"/>
    <w:tmpl w:val="273466D0"/>
    <w:lvl w:ilvl="0" w:tplc="6A86254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E3836BA"/>
    <w:multiLevelType w:val="multilevel"/>
    <w:tmpl w:val="E4508CEA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473E61"/>
    <w:multiLevelType w:val="hybridMultilevel"/>
    <w:tmpl w:val="B58430FC"/>
    <w:lvl w:ilvl="0" w:tplc="8B5848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F482D"/>
    <w:multiLevelType w:val="hybridMultilevel"/>
    <w:tmpl w:val="98547ABE"/>
    <w:lvl w:ilvl="0" w:tplc="D16474F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C02A4"/>
    <w:multiLevelType w:val="hybridMultilevel"/>
    <w:tmpl w:val="9CB09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15"/>
  </w:num>
  <w:num w:numId="12">
    <w:abstractNumId w:val="5"/>
  </w:num>
  <w:num w:numId="13">
    <w:abstractNumId w:val="14"/>
  </w:num>
  <w:num w:numId="14">
    <w:abstractNumId w:val="10"/>
  </w:num>
  <w:num w:numId="15">
    <w:abstractNumId w:val="2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FD2"/>
    <w:rsid w:val="00003288"/>
    <w:rsid w:val="00035E41"/>
    <w:rsid w:val="00081F0B"/>
    <w:rsid w:val="00095C4A"/>
    <w:rsid w:val="00095CF8"/>
    <w:rsid w:val="000B2802"/>
    <w:rsid w:val="000B7458"/>
    <w:rsid w:val="000C6C7E"/>
    <w:rsid w:val="000D3DDA"/>
    <w:rsid w:val="000D4183"/>
    <w:rsid w:val="000F76AD"/>
    <w:rsid w:val="000F7F7D"/>
    <w:rsid w:val="00106F5A"/>
    <w:rsid w:val="001136FF"/>
    <w:rsid w:val="0013073A"/>
    <w:rsid w:val="00142D8D"/>
    <w:rsid w:val="00146608"/>
    <w:rsid w:val="00146C2F"/>
    <w:rsid w:val="00152499"/>
    <w:rsid w:val="00163CD0"/>
    <w:rsid w:val="00186821"/>
    <w:rsid w:val="001A31FB"/>
    <w:rsid w:val="001B34FF"/>
    <w:rsid w:val="001C6C7D"/>
    <w:rsid w:val="001D2EC6"/>
    <w:rsid w:val="001D4EBF"/>
    <w:rsid w:val="001F3EA4"/>
    <w:rsid w:val="002179F7"/>
    <w:rsid w:val="002421AC"/>
    <w:rsid w:val="00250AD0"/>
    <w:rsid w:val="00260315"/>
    <w:rsid w:val="0026695B"/>
    <w:rsid w:val="0027725D"/>
    <w:rsid w:val="002829DA"/>
    <w:rsid w:val="00282EB8"/>
    <w:rsid w:val="00284597"/>
    <w:rsid w:val="00284995"/>
    <w:rsid w:val="002864FB"/>
    <w:rsid w:val="002929C4"/>
    <w:rsid w:val="002A28C6"/>
    <w:rsid w:val="002B3B52"/>
    <w:rsid w:val="002C554E"/>
    <w:rsid w:val="002D527D"/>
    <w:rsid w:val="002F0E12"/>
    <w:rsid w:val="003212EF"/>
    <w:rsid w:val="00333490"/>
    <w:rsid w:val="00360073"/>
    <w:rsid w:val="003D3C3F"/>
    <w:rsid w:val="003E4A07"/>
    <w:rsid w:val="0041286E"/>
    <w:rsid w:val="004129DA"/>
    <w:rsid w:val="00416F2F"/>
    <w:rsid w:val="0045074A"/>
    <w:rsid w:val="00455967"/>
    <w:rsid w:val="0047252E"/>
    <w:rsid w:val="00483601"/>
    <w:rsid w:val="00487D60"/>
    <w:rsid w:val="0049454C"/>
    <w:rsid w:val="004B2A78"/>
    <w:rsid w:val="004E23EE"/>
    <w:rsid w:val="00516969"/>
    <w:rsid w:val="00520D30"/>
    <w:rsid w:val="00525F45"/>
    <w:rsid w:val="00532179"/>
    <w:rsid w:val="005601D7"/>
    <w:rsid w:val="00567325"/>
    <w:rsid w:val="00573787"/>
    <w:rsid w:val="0057536F"/>
    <w:rsid w:val="00581DD9"/>
    <w:rsid w:val="00597B02"/>
    <w:rsid w:val="005C6B67"/>
    <w:rsid w:val="005D1799"/>
    <w:rsid w:val="005F7D1D"/>
    <w:rsid w:val="00606D49"/>
    <w:rsid w:val="00610F93"/>
    <w:rsid w:val="00611148"/>
    <w:rsid w:val="00641881"/>
    <w:rsid w:val="00682853"/>
    <w:rsid w:val="006B19B6"/>
    <w:rsid w:val="006C1E89"/>
    <w:rsid w:val="006C53EF"/>
    <w:rsid w:val="006D3C22"/>
    <w:rsid w:val="00720AA3"/>
    <w:rsid w:val="00744CD1"/>
    <w:rsid w:val="007A6671"/>
    <w:rsid w:val="007D470E"/>
    <w:rsid w:val="007F4989"/>
    <w:rsid w:val="007F5E75"/>
    <w:rsid w:val="0080056A"/>
    <w:rsid w:val="00833164"/>
    <w:rsid w:val="0083720B"/>
    <w:rsid w:val="00843BAD"/>
    <w:rsid w:val="008723DC"/>
    <w:rsid w:val="00886321"/>
    <w:rsid w:val="008A21CA"/>
    <w:rsid w:val="008B021F"/>
    <w:rsid w:val="008B4401"/>
    <w:rsid w:val="008B7067"/>
    <w:rsid w:val="008E62C7"/>
    <w:rsid w:val="0090165E"/>
    <w:rsid w:val="00926D40"/>
    <w:rsid w:val="00942735"/>
    <w:rsid w:val="00952EA3"/>
    <w:rsid w:val="00961CAC"/>
    <w:rsid w:val="00970929"/>
    <w:rsid w:val="00970E93"/>
    <w:rsid w:val="00974E4C"/>
    <w:rsid w:val="00975B6A"/>
    <w:rsid w:val="0098320C"/>
    <w:rsid w:val="009D07F3"/>
    <w:rsid w:val="009E65FE"/>
    <w:rsid w:val="00A23EA0"/>
    <w:rsid w:val="00A34D59"/>
    <w:rsid w:val="00A3727B"/>
    <w:rsid w:val="00A4300A"/>
    <w:rsid w:val="00A43DCB"/>
    <w:rsid w:val="00A56DA9"/>
    <w:rsid w:val="00AB561D"/>
    <w:rsid w:val="00AB5706"/>
    <w:rsid w:val="00AC7F78"/>
    <w:rsid w:val="00AF2650"/>
    <w:rsid w:val="00AF3869"/>
    <w:rsid w:val="00AF6DB3"/>
    <w:rsid w:val="00B26E9D"/>
    <w:rsid w:val="00B270D8"/>
    <w:rsid w:val="00B30FD2"/>
    <w:rsid w:val="00B6274E"/>
    <w:rsid w:val="00B7217D"/>
    <w:rsid w:val="00B76395"/>
    <w:rsid w:val="00B769DA"/>
    <w:rsid w:val="00B937AE"/>
    <w:rsid w:val="00BA1B65"/>
    <w:rsid w:val="00BA5D9A"/>
    <w:rsid w:val="00BB18DA"/>
    <w:rsid w:val="00C40FBB"/>
    <w:rsid w:val="00C415C3"/>
    <w:rsid w:val="00C70AC7"/>
    <w:rsid w:val="00C74D69"/>
    <w:rsid w:val="00C86A02"/>
    <w:rsid w:val="00C91F53"/>
    <w:rsid w:val="00CD172D"/>
    <w:rsid w:val="00CE68AA"/>
    <w:rsid w:val="00D13EFF"/>
    <w:rsid w:val="00D157CF"/>
    <w:rsid w:val="00D2108A"/>
    <w:rsid w:val="00D32ADD"/>
    <w:rsid w:val="00D37C40"/>
    <w:rsid w:val="00D5198B"/>
    <w:rsid w:val="00D55029"/>
    <w:rsid w:val="00DA331C"/>
    <w:rsid w:val="00DF4110"/>
    <w:rsid w:val="00E045AC"/>
    <w:rsid w:val="00E11231"/>
    <w:rsid w:val="00E11B92"/>
    <w:rsid w:val="00E16FC9"/>
    <w:rsid w:val="00E369A9"/>
    <w:rsid w:val="00E449F5"/>
    <w:rsid w:val="00E8669D"/>
    <w:rsid w:val="00EA5E66"/>
    <w:rsid w:val="00EC1FA3"/>
    <w:rsid w:val="00ED7F94"/>
    <w:rsid w:val="00EE20DE"/>
    <w:rsid w:val="00EE32B1"/>
    <w:rsid w:val="00EE62B2"/>
    <w:rsid w:val="00F50DFC"/>
    <w:rsid w:val="00F66B5F"/>
    <w:rsid w:val="00F70196"/>
    <w:rsid w:val="00F77611"/>
    <w:rsid w:val="00F802A9"/>
    <w:rsid w:val="00F82FC5"/>
    <w:rsid w:val="00FA35A6"/>
    <w:rsid w:val="00FB2352"/>
    <w:rsid w:val="00FC1AC3"/>
    <w:rsid w:val="00FC206E"/>
    <w:rsid w:val="00FD019C"/>
    <w:rsid w:val="00FD4C52"/>
    <w:rsid w:val="00FE0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0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7B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97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B2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2A7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B2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2A78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32179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47252E"/>
    <w:rPr>
      <w:color w:val="800080" w:themeColor="followedHyperlink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0F76A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0F7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EA5E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rsid w:val="00BA5D9A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rsid w:val="0092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926D40"/>
  </w:style>
  <w:style w:type="paragraph" w:customStyle="1" w:styleId="c13">
    <w:name w:val="c13"/>
    <w:basedOn w:val="a"/>
    <w:rsid w:val="0092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33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349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3"/>
    <w:uiPriority w:val="59"/>
    <w:rsid w:val="00D3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Без интервала Знак"/>
    <w:link w:val="ac"/>
    <w:uiPriority w:val="1"/>
    <w:locked/>
    <w:rsid w:val="00BB18D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FD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7B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597B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B2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2A7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B2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2A78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32179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47252E"/>
    <w:rPr>
      <w:color w:val="800080" w:themeColor="followedHyperlink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0F76A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0F76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EA5E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4">
    <w:name w:val="Style4"/>
    <w:basedOn w:val="a"/>
    <w:rsid w:val="00BA5D9A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c0">
    <w:name w:val="c0"/>
    <w:basedOn w:val="a"/>
    <w:rsid w:val="0092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926D40"/>
  </w:style>
  <w:style w:type="paragraph" w:customStyle="1" w:styleId="c13">
    <w:name w:val="c13"/>
    <w:basedOn w:val="a"/>
    <w:rsid w:val="00926D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4371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985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ecoculture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ecoclub.nsu.ru/ecocen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C8349-96A8-4B6C-A1C4-05A91E02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2427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Пользователь</cp:lastModifiedBy>
  <cp:revision>28</cp:revision>
  <cp:lastPrinted>2024-12-23T08:51:00Z</cp:lastPrinted>
  <dcterms:created xsi:type="dcterms:W3CDTF">2024-01-11T08:07:00Z</dcterms:created>
  <dcterms:modified xsi:type="dcterms:W3CDTF">2025-03-04T11:49:00Z</dcterms:modified>
</cp:coreProperties>
</file>